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16F9F">
      <w:pPr>
        <w:ind w:right="840" w:rightChars="400"/>
        <w:rPr>
          <w:rFonts w:hint="eastAsia" w:ascii="宋体" w:hAnsi="宋体" w:eastAsia="黑体" w:cs="仿宋_GB2312"/>
          <w:sz w:val="32"/>
          <w:szCs w:val="32"/>
        </w:rPr>
      </w:pPr>
      <w:r>
        <w:rPr>
          <w:rFonts w:hint="eastAsia" w:ascii="宋体" w:hAnsi="宋体" w:eastAsia="黑体" w:cs="仿宋_GB2312"/>
          <w:sz w:val="32"/>
          <w:szCs w:val="32"/>
        </w:rPr>
        <w:t xml:space="preserve">附件 </w:t>
      </w:r>
    </w:p>
    <w:p w14:paraId="11854965">
      <w:pPr>
        <w:shd w:val="clear" w:color="auto" w:fill="FFFFFF"/>
        <w:spacing w:line="600" w:lineRule="exact"/>
        <w:jc w:val="center"/>
        <w:rPr>
          <w:rFonts w:hint="eastAsia" w:ascii="宋体" w:hAnsi="宋体" w:eastAsia="方正小标宋简体" w:cs="黑体"/>
          <w:kern w:val="0"/>
          <w:sz w:val="32"/>
          <w:szCs w:val="32"/>
        </w:rPr>
      </w:pPr>
    </w:p>
    <w:p w14:paraId="2F3531BE">
      <w:pPr>
        <w:shd w:val="clear" w:color="auto" w:fill="FFFFFF"/>
        <w:spacing w:line="600" w:lineRule="exact"/>
        <w:jc w:val="center"/>
        <w:rPr>
          <w:rFonts w:hint="eastAsia" w:ascii="宋体" w:hAnsi="宋体" w:eastAsia="方正小标宋简体" w:cs="黑体"/>
          <w:kern w:val="0"/>
          <w:sz w:val="44"/>
          <w:szCs w:val="44"/>
        </w:rPr>
      </w:pPr>
      <w:r>
        <w:rPr>
          <w:rFonts w:hint="eastAsia" w:ascii="宋体" w:hAnsi="宋体" w:eastAsia="方正小标宋简体" w:cs="黑体"/>
          <w:kern w:val="0"/>
          <w:sz w:val="44"/>
          <w:szCs w:val="44"/>
        </w:rPr>
        <w:t>山东省中医药科技项目管理办法</w:t>
      </w:r>
    </w:p>
    <w:p w14:paraId="421E85A1">
      <w:pPr>
        <w:shd w:val="clear" w:color="auto" w:fill="FFFFFF"/>
        <w:spacing w:line="600" w:lineRule="exact"/>
        <w:jc w:val="center"/>
        <w:rPr>
          <w:rFonts w:ascii="宋体" w:hAnsi="宋体" w:eastAsia="方正小标宋简体" w:cs="黑体"/>
          <w:kern w:val="0"/>
          <w:sz w:val="44"/>
          <w:szCs w:val="44"/>
        </w:rPr>
      </w:pPr>
      <w:r>
        <w:rPr>
          <w:rFonts w:hint="eastAsia" w:ascii="宋体" w:hAnsi="宋体" w:eastAsia="方正小标宋简体" w:cs="黑体"/>
          <w:kern w:val="0"/>
          <w:sz w:val="44"/>
          <w:szCs w:val="44"/>
        </w:rPr>
        <w:t>（征求意见稿）</w:t>
      </w:r>
    </w:p>
    <w:p w14:paraId="0CA76AC3">
      <w:pPr>
        <w:shd w:val="clear" w:color="auto" w:fill="FFFFFF"/>
        <w:rPr>
          <w:rFonts w:ascii="宋体" w:hAnsi="宋体" w:eastAsia="仿宋_GB2312" w:cs="华文楷体"/>
          <w:kern w:val="0"/>
          <w:sz w:val="32"/>
          <w:szCs w:val="32"/>
        </w:rPr>
      </w:pPr>
    </w:p>
    <w:p w14:paraId="4F404AC8">
      <w:pPr>
        <w:shd w:val="clear" w:color="auto" w:fill="FFFFFF"/>
        <w:jc w:val="center"/>
        <w:rPr>
          <w:rFonts w:hint="eastAsia" w:ascii="宋体" w:hAnsi="宋体" w:eastAsia="宋体" w:cs="华文楷体"/>
          <w:b/>
          <w:kern w:val="0"/>
          <w:sz w:val="32"/>
          <w:szCs w:val="32"/>
        </w:rPr>
      </w:pPr>
      <w:r>
        <w:rPr>
          <w:rFonts w:hint="eastAsia" w:ascii="宋体" w:hAnsi="宋体" w:eastAsia="宋体" w:cs="华文楷体"/>
          <w:b/>
          <w:kern w:val="0"/>
          <w:sz w:val="32"/>
          <w:szCs w:val="32"/>
        </w:rPr>
        <w:t>第一章  总  则</w:t>
      </w:r>
    </w:p>
    <w:p w14:paraId="09C9C3F9">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第一条</w:t>
      </w:r>
      <w:r>
        <w:rPr>
          <w:rFonts w:hint="eastAsia" w:ascii="宋体" w:hAnsi="宋体" w:eastAsia="仿宋_GB2312" w:cs="华文仿宋"/>
          <w:kern w:val="0"/>
          <w:sz w:val="32"/>
          <w:szCs w:val="32"/>
        </w:rPr>
        <w:t xml:space="preserve">  为进一步规范我省中医药科技项目管理，提高中医药科技项目实施成效，促进中医药科技进步，根据国家、省科技管理有关规定，制定本办法。</w:t>
      </w:r>
    </w:p>
    <w:p w14:paraId="27012DBD">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第二条</w:t>
      </w:r>
      <w:r>
        <w:rPr>
          <w:rFonts w:hint="eastAsia" w:ascii="宋体" w:hAnsi="宋体" w:eastAsia="仿宋_GB2312" w:cs="华文仿宋"/>
          <w:kern w:val="0"/>
          <w:sz w:val="32"/>
          <w:szCs w:val="32"/>
        </w:rPr>
        <w:t xml:space="preserve">  省卫生健康委依据全省中医药科技发展规划，面向全省遴选具有科学性、先进性和实用性的研究项目，优先支持具有一定潜力的中医药科技人才，着力提升我省中医药科技创新能力和水平。</w:t>
      </w:r>
    </w:p>
    <w:p w14:paraId="7F5763E6">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第三条</w:t>
      </w:r>
      <w:r>
        <w:rPr>
          <w:rFonts w:hint="eastAsia" w:ascii="宋体" w:hAnsi="宋体" w:eastAsia="仿宋_GB2312" w:cs="华文仿宋"/>
          <w:kern w:val="0"/>
          <w:sz w:val="32"/>
          <w:szCs w:val="32"/>
        </w:rPr>
        <w:t xml:space="preserve">  本办法适用于省卫生健康委组织立项的省中医药科技项目（以下简称“项目”）。</w:t>
      </w:r>
    </w:p>
    <w:p w14:paraId="7BF503B7">
      <w:pPr>
        <w:shd w:val="clear" w:color="auto" w:fill="FFFFFF"/>
        <w:jc w:val="center"/>
        <w:rPr>
          <w:rFonts w:hint="eastAsia" w:ascii="宋体" w:hAnsi="宋体" w:eastAsia="宋体" w:cs="华文楷体"/>
          <w:b/>
          <w:kern w:val="0"/>
          <w:sz w:val="32"/>
          <w:szCs w:val="32"/>
        </w:rPr>
      </w:pPr>
      <w:r>
        <w:rPr>
          <w:rFonts w:hint="eastAsia" w:ascii="宋体" w:hAnsi="宋体" w:eastAsia="宋体" w:cs="华文楷体"/>
          <w:b/>
          <w:kern w:val="0"/>
          <w:sz w:val="32"/>
          <w:szCs w:val="32"/>
        </w:rPr>
        <w:t>第二章  管理职责</w:t>
      </w:r>
    </w:p>
    <w:p w14:paraId="2EF9983C">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第四条</w:t>
      </w:r>
      <w:r>
        <w:rPr>
          <w:rFonts w:hint="eastAsia" w:ascii="宋体" w:hAnsi="宋体" w:eastAsia="仿宋_GB2312" w:cs="华文仿宋"/>
          <w:kern w:val="0"/>
          <w:sz w:val="32"/>
          <w:szCs w:val="32"/>
        </w:rPr>
        <w:t xml:space="preserve">  省卫生健康委负责项目实施管理工作。省直有关部门（单位）、市级中医药管理部门负责系统内、辖区内的项目管理工作。项目承担单位负责项目的日常管理工作，并为项目实施提供必要的条件，确保项目研究顺利开展。</w:t>
      </w:r>
    </w:p>
    <w:p w14:paraId="7BBA861F">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第五条</w:t>
      </w:r>
      <w:r>
        <w:rPr>
          <w:rFonts w:hint="eastAsia" w:ascii="宋体" w:hAnsi="宋体" w:eastAsia="仿宋_GB2312" w:cs="华文仿宋"/>
          <w:kern w:val="0"/>
          <w:sz w:val="32"/>
          <w:szCs w:val="32"/>
        </w:rPr>
        <w:t xml:space="preserve">  省卫生健康委是项目组织实施和管理的主体，主要职责是：</w:t>
      </w:r>
    </w:p>
    <w:p w14:paraId="0A8A7283">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（一）制定项目管理办法；</w:t>
      </w:r>
    </w:p>
    <w:p w14:paraId="65F36206">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（二）发布项目申报指南并组织实施；</w:t>
      </w:r>
    </w:p>
    <w:p w14:paraId="4A418FDB">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（三）负责项目的立项、调整、终止和撤销；</w:t>
      </w:r>
    </w:p>
    <w:p w14:paraId="0BF661AF">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（四）与项目承担单位签订《山东省中医药科技项目任务书》（以下简称《任务书》）；</w:t>
      </w:r>
    </w:p>
    <w:p w14:paraId="6D2B3601">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（五）负责项目过程监督，承担项目申请受理、中期检查和结题；</w:t>
      </w:r>
    </w:p>
    <w:p w14:paraId="232ADC2B">
      <w:pPr>
        <w:shd w:val="clear" w:color="auto" w:fill="FFFFFF"/>
        <w:ind w:firstLine="640" w:firstLineChars="200"/>
        <w:rPr>
          <w:rFonts w:hint="eastAsia" w:ascii="宋体" w:hAnsi="宋体" w:eastAsia="仿宋_GB2312" w:cs="仿宋"/>
          <w:spacing w:val="-10"/>
          <w:sz w:val="32"/>
          <w:szCs w:val="32"/>
        </w:rPr>
      </w:pPr>
      <w:r>
        <w:rPr>
          <w:rFonts w:hint="eastAsia" w:ascii="宋体" w:hAnsi="宋体" w:eastAsia="仿宋_GB2312" w:cs="华文仿宋"/>
          <w:kern w:val="0"/>
          <w:sz w:val="32"/>
          <w:szCs w:val="32"/>
        </w:rPr>
        <w:t>（六）设</w:t>
      </w:r>
      <w:r>
        <w:rPr>
          <w:rFonts w:hint="eastAsia" w:ascii="宋体" w:hAnsi="宋体" w:eastAsia="仿宋_GB2312" w:cs="华文仿宋"/>
          <w:color w:val="000000"/>
          <w:kern w:val="0"/>
          <w:sz w:val="32"/>
          <w:szCs w:val="32"/>
        </w:rPr>
        <w:t>立山东省中医药科技专家库</w:t>
      </w:r>
      <w:r>
        <w:rPr>
          <w:rFonts w:hint="eastAsia" w:ascii="宋体" w:hAnsi="宋体" w:eastAsia="仿宋_GB2312" w:cs="华文仿宋"/>
          <w:kern w:val="0"/>
          <w:sz w:val="32"/>
          <w:szCs w:val="32"/>
        </w:rPr>
        <w:t>，在项目评审、成果评价</w:t>
      </w:r>
      <w:r>
        <w:rPr>
          <w:rFonts w:hint="eastAsia" w:ascii="宋体" w:hAnsi="宋体" w:eastAsia="仿宋_GB2312" w:cs="仿宋"/>
          <w:spacing w:val="-10"/>
          <w:sz w:val="32"/>
          <w:szCs w:val="32"/>
        </w:rPr>
        <w:t>、技术咨询等多个方面提供科学、公正、专业的意见和建议。</w:t>
      </w:r>
    </w:p>
    <w:p w14:paraId="1431D7B2">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（七）指导项目的成果登记。</w:t>
      </w:r>
    </w:p>
    <w:p w14:paraId="05C6ECE0">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第六条</w:t>
      </w:r>
      <w:r>
        <w:rPr>
          <w:rFonts w:hint="eastAsia" w:ascii="宋体" w:hAnsi="宋体" w:eastAsia="仿宋_GB2312" w:cs="华文仿宋"/>
          <w:kern w:val="0"/>
          <w:sz w:val="32"/>
          <w:szCs w:val="32"/>
        </w:rPr>
        <w:t xml:space="preserve">  省直有关部门（单位）、市级中医药管理部门作为项目主管部门，主要职责是：</w:t>
      </w:r>
    </w:p>
    <w:p w14:paraId="01DA94EA">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（一）负责系统内、辖区内的项目申请和实施管理；</w:t>
      </w:r>
    </w:p>
    <w:p w14:paraId="7AAC437B">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（二）组织签订《任务书》并落实约定责任事项；</w:t>
      </w:r>
    </w:p>
    <w:p w14:paraId="7683BE4A">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（三）监督项目执行，协调解决项目实施过程中出现的问题，视情况提出项目调整及撤销建议；</w:t>
      </w:r>
    </w:p>
    <w:p w14:paraId="47561122">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（四）配合做好项目的结题和成果登记。</w:t>
      </w:r>
    </w:p>
    <w:p w14:paraId="74C971C0">
      <w:pPr>
        <w:shd w:val="clear" w:color="auto" w:fill="FFFFFF"/>
        <w:ind w:firstLine="640" w:firstLineChars="200"/>
        <w:rPr>
          <w:rFonts w:hint="eastAsia" w:ascii="宋体" w:hAnsi="宋体" w:eastAsia="仿宋_GB2312" w:cs="仿宋"/>
          <w:spacing w:val="-10"/>
          <w:sz w:val="32"/>
          <w:szCs w:val="32"/>
        </w:rPr>
      </w:pPr>
      <w:r>
        <w:rPr>
          <w:rFonts w:hint="eastAsia" w:ascii="宋体" w:hAnsi="宋体" w:eastAsia="黑体" w:cs="华文仿宋"/>
          <w:kern w:val="0"/>
          <w:sz w:val="32"/>
          <w:szCs w:val="32"/>
        </w:rPr>
        <w:t>第七条</w:t>
      </w:r>
      <w:r>
        <w:rPr>
          <w:rFonts w:hint="eastAsia" w:ascii="宋体" w:hAnsi="宋体" w:eastAsia="仿宋_GB2312" w:cs="华文仿宋"/>
          <w:kern w:val="0"/>
          <w:sz w:val="32"/>
          <w:szCs w:val="32"/>
        </w:rPr>
        <w:t xml:space="preserve">  项</w:t>
      </w:r>
      <w:r>
        <w:rPr>
          <w:rFonts w:hint="eastAsia" w:ascii="宋体" w:hAnsi="宋体" w:eastAsia="仿宋_GB2312" w:cs="仿宋"/>
          <w:spacing w:val="-10"/>
          <w:sz w:val="32"/>
          <w:szCs w:val="32"/>
        </w:rPr>
        <w:t>目承担单位是项目实施的责任主体，主要职责是：</w:t>
      </w:r>
    </w:p>
    <w:p w14:paraId="6C7D123D">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（一）按照《任务书》督促项目负责人推进项目实施，按期完成研究任务；</w:t>
      </w:r>
    </w:p>
    <w:p w14:paraId="6CC48902">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（二）建立健全科研、财务、学术诚信等内部管理制度，为项目实施提供经费等保障条件；</w:t>
      </w:r>
    </w:p>
    <w:p w14:paraId="4E86F4F8">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（三）及时报告项目研究内容调整、项目组成员变动及知识产权归属等情况；</w:t>
      </w:r>
    </w:p>
    <w:p w14:paraId="1C48CEFD">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（四）督促做好项目中期检查、结题和成果登记；</w:t>
      </w:r>
    </w:p>
    <w:p w14:paraId="2C43E2B2">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（五）履行保密、知识产权保护等责任和义务，促进项目成果推广转化和应用。</w:t>
      </w:r>
    </w:p>
    <w:p w14:paraId="607A4714">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第八条</w:t>
      </w:r>
      <w:r>
        <w:rPr>
          <w:rFonts w:hint="eastAsia" w:ascii="宋体" w:hAnsi="宋体" w:eastAsia="仿宋_GB2312" w:cs="华文仿宋"/>
          <w:kern w:val="0"/>
          <w:sz w:val="32"/>
          <w:szCs w:val="32"/>
        </w:rPr>
        <w:t xml:space="preserve">  项目负责人是项目实施的直接责任主体，主要职责是：</w:t>
      </w:r>
    </w:p>
    <w:p w14:paraId="24BB2CC2">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（一）严格执行《任务书》，完成项目预期目标任务；</w:t>
      </w:r>
    </w:p>
    <w:p w14:paraId="5A11CB70">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（二）及时报告项目执行情况，完成年度进展报告；</w:t>
      </w:r>
    </w:p>
    <w:p w14:paraId="1F3D963A">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（三）及时报告项目执行中出现的重大事项；</w:t>
      </w:r>
    </w:p>
    <w:p w14:paraId="3B689242">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（四）按要求提交结题材料及原始资料；</w:t>
      </w:r>
    </w:p>
    <w:p w14:paraId="3E5559F8">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（五）遵守科研道德规范，对项目的科学性、先进性、实用性和真实性负责；</w:t>
      </w:r>
    </w:p>
    <w:p w14:paraId="5E1A372C">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（六）负责项目成果的推广应用和转化。</w:t>
      </w:r>
    </w:p>
    <w:p w14:paraId="3C19F0AF">
      <w:pPr>
        <w:shd w:val="clear" w:color="auto" w:fill="FFFFFF"/>
        <w:jc w:val="center"/>
        <w:rPr>
          <w:rFonts w:hint="eastAsia" w:ascii="宋体" w:hAnsi="宋体" w:eastAsia="宋体" w:cs="华文楷体"/>
          <w:b/>
          <w:kern w:val="0"/>
          <w:sz w:val="32"/>
          <w:szCs w:val="32"/>
        </w:rPr>
      </w:pPr>
      <w:r>
        <w:rPr>
          <w:rFonts w:hint="eastAsia" w:ascii="宋体" w:hAnsi="宋体" w:eastAsia="宋体" w:cs="华文楷体"/>
          <w:b/>
          <w:kern w:val="0"/>
          <w:sz w:val="32"/>
          <w:szCs w:val="32"/>
        </w:rPr>
        <w:t>第三章  项目立项</w:t>
      </w:r>
    </w:p>
    <w:p w14:paraId="7A7015AB">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第九条</w:t>
      </w:r>
      <w:r>
        <w:rPr>
          <w:rFonts w:hint="eastAsia" w:ascii="宋体" w:hAnsi="宋体" w:eastAsia="仿宋_GB2312" w:cs="华文仿宋"/>
          <w:kern w:val="0"/>
          <w:sz w:val="32"/>
          <w:szCs w:val="32"/>
        </w:rPr>
        <w:t xml:space="preserve">  项目立项程序一般包括发布指南、项目申请、专家评审、批准立项、签订任务书五个基本程序。</w:t>
      </w:r>
    </w:p>
    <w:p w14:paraId="132BA7CA">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第十条</w:t>
      </w:r>
      <w:r>
        <w:rPr>
          <w:rFonts w:hint="eastAsia" w:ascii="宋体" w:hAnsi="宋体" w:eastAsia="仿宋_GB2312" w:cs="华文仿宋"/>
          <w:kern w:val="0"/>
          <w:sz w:val="32"/>
          <w:szCs w:val="32"/>
        </w:rPr>
        <w:t xml:space="preserve">  发布申报指南，面向全省组织申报。</w:t>
      </w:r>
    </w:p>
    <w:p w14:paraId="05202938">
      <w:pPr>
        <w:ind w:firstLine="640" w:firstLineChars="200"/>
        <w:rPr>
          <w:rFonts w:ascii="宋体" w:hAnsi="宋体" w:eastAsia="仿宋_GB2312" w:cs="仿宋"/>
          <w:sz w:val="32"/>
          <w:szCs w:val="32"/>
        </w:rPr>
      </w:pPr>
      <w:r>
        <w:rPr>
          <w:rFonts w:hint="eastAsia" w:ascii="宋体" w:hAnsi="宋体" w:eastAsia="黑体" w:cs="华文仿宋"/>
          <w:kern w:val="0"/>
          <w:sz w:val="32"/>
          <w:szCs w:val="32"/>
        </w:rPr>
        <w:t>第十一条</w:t>
      </w:r>
      <w:r>
        <w:rPr>
          <w:rFonts w:hint="eastAsia" w:ascii="宋体" w:hAnsi="宋体" w:eastAsia="仿宋_GB2312" w:cs="华文仿宋"/>
          <w:kern w:val="0"/>
          <w:sz w:val="32"/>
          <w:szCs w:val="32"/>
        </w:rPr>
        <w:t xml:space="preserve">  </w:t>
      </w:r>
      <w:r>
        <w:rPr>
          <w:rFonts w:hint="eastAsia" w:ascii="宋体" w:hAnsi="宋体" w:eastAsia="仿宋_GB2312" w:cs="仿宋"/>
          <w:sz w:val="32"/>
          <w:szCs w:val="32"/>
        </w:rPr>
        <w:t>省中医药科技项目按照面上项目、重点项目等组织实施。</w:t>
      </w:r>
    </w:p>
    <w:p w14:paraId="2E9514BF">
      <w:pPr>
        <w:ind w:firstLine="640" w:firstLineChars="200"/>
        <w:rPr>
          <w:rFonts w:hint="eastAsia" w:ascii="宋体" w:hAnsi="宋体" w:eastAsia="仿宋_GB2312" w:cs="仿宋"/>
          <w:sz w:val="32"/>
          <w:szCs w:val="32"/>
        </w:rPr>
      </w:pPr>
      <w:r>
        <w:rPr>
          <w:rFonts w:hint="eastAsia" w:ascii="宋体" w:hAnsi="宋体" w:eastAsia="仿宋_GB2312" w:cs="仿宋"/>
          <w:sz w:val="32"/>
          <w:szCs w:val="32"/>
        </w:rPr>
        <w:t xml:space="preserve">（一）面上项目主要支持具有一定科研基础和发展潜力的科研人员，开展创新性的中医药基础研究、应用研究与应用基础研究，促进中医药学科可持续发展。  </w:t>
      </w:r>
    </w:p>
    <w:p w14:paraId="5BD17750">
      <w:pPr>
        <w:ind w:firstLine="640" w:firstLineChars="200"/>
        <w:rPr>
          <w:rFonts w:hint="eastAsia" w:ascii="宋体" w:hAnsi="宋体" w:eastAsia="仿宋_GB2312" w:cs="仿宋"/>
          <w:sz w:val="32"/>
          <w:szCs w:val="32"/>
        </w:rPr>
      </w:pPr>
      <w:r>
        <w:rPr>
          <w:rFonts w:hint="eastAsia" w:ascii="宋体" w:hAnsi="宋体" w:eastAsia="仿宋_GB2312" w:cs="仿宋"/>
          <w:sz w:val="32"/>
          <w:szCs w:val="32"/>
        </w:rPr>
        <w:t>（二）重点项目主要支持研究基础好、创新实力强的领军科技人才及科研团队，围绕我省中医药发展的重大需求，深入系统地开展引领性、战略性和原创性研究，推动实现前瞻性基础研究、引领性原创成果重大突破。</w:t>
      </w:r>
    </w:p>
    <w:p w14:paraId="3FE4160F">
      <w:pPr>
        <w:shd w:val="clear" w:color="auto" w:fill="FFFFFF"/>
        <w:ind w:firstLine="640" w:firstLineChars="200"/>
        <w:rPr>
          <w:rFonts w:hint="eastAsia" w:ascii="宋体" w:hAnsi="宋体" w:eastAsia="仿宋_GB2312" w:cs="仿宋"/>
          <w:spacing w:val="-10"/>
          <w:sz w:val="32"/>
          <w:szCs w:val="32"/>
        </w:rPr>
      </w:pPr>
      <w:r>
        <w:rPr>
          <w:rFonts w:hint="eastAsia" w:ascii="宋体" w:hAnsi="宋体" w:eastAsia="仿宋_GB2312" w:cs="华文仿宋"/>
          <w:kern w:val="0"/>
          <w:sz w:val="32"/>
          <w:szCs w:val="32"/>
        </w:rPr>
        <w:t>（三）</w:t>
      </w:r>
      <w:r>
        <w:rPr>
          <w:rFonts w:hint="eastAsia" w:ascii="宋体" w:hAnsi="宋体" w:eastAsia="仿宋_GB2312" w:cs="仿宋"/>
          <w:sz w:val="32"/>
          <w:szCs w:val="32"/>
        </w:rPr>
        <w:t>面</w:t>
      </w:r>
      <w:r>
        <w:rPr>
          <w:rFonts w:hint="eastAsia" w:ascii="宋体" w:hAnsi="宋体" w:eastAsia="仿宋_GB2312" w:cs="仿宋"/>
          <w:spacing w:val="-10"/>
          <w:sz w:val="32"/>
          <w:szCs w:val="32"/>
        </w:rPr>
        <w:t>上项目执行期限一般为2年；重点项目执行期限3年。</w:t>
      </w:r>
    </w:p>
    <w:p w14:paraId="6394A6E6">
      <w:pPr>
        <w:shd w:val="clear" w:color="auto" w:fill="FFFFFF"/>
        <w:ind w:firstLine="640" w:firstLineChars="200"/>
        <w:rPr>
          <w:rFonts w:hint="eastAsia" w:ascii="宋体" w:hAnsi="宋体" w:eastAsia="仿宋_GB2312" w:cs="仿宋"/>
          <w:sz w:val="32"/>
          <w:szCs w:val="32"/>
        </w:rPr>
      </w:pPr>
      <w:r>
        <w:rPr>
          <w:rFonts w:hint="eastAsia" w:ascii="宋体" w:hAnsi="宋体" w:eastAsia="仿宋_GB2312" w:cs="华文仿宋"/>
          <w:kern w:val="0"/>
          <w:sz w:val="32"/>
          <w:szCs w:val="32"/>
        </w:rPr>
        <w:t>（四）</w:t>
      </w:r>
      <w:r>
        <w:rPr>
          <w:rFonts w:hint="eastAsia" w:ascii="宋体" w:hAnsi="宋体" w:eastAsia="仿宋_GB2312" w:cs="仿宋"/>
          <w:sz w:val="32"/>
          <w:szCs w:val="32"/>
        </w:rPr>
        <w:t>在面上项目和重点项目中，根据中医药科技工作发展需要，结合中医药医教研工作适时设立专项。</w:t>
      </w:r>
    </w:p>
    <w:p w14:paraId="776847BF">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第十二条</w:t>
      </w:r>
      <w:r>
        <w:rPr>
          <w:rFonts w:hint="eastAsia" w:ascii="宋体" w:hAnsi="宋体" w:eastAsia="仿宋_GB2312" w:cs="华文仿宋"/>
          <w:kern w:val="0"/>
          <w:sz w:val="32"/>
          <w:szCs w:val="32"/>
        </w:rPr>
        <w:t xml:space="preserve">  项目申请单位及申请人应符合以下基本条件：</w:t>
      </w:r>
    </w:p>
    <w:p w14:paraId="7A534ED6">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（一）申请单位为山东省内注册、具有独立法人资格的高校、科研机构、企事业单位；</w:t>
      </w:r>
    </w:p>
    <w:p w14:paraId="15F735FC">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（二）申请单位具有项目所需的人才、技术、设备等基本条件以及健全的科研、财务、学术诚信等内部管理制度；</w:t>
      </w:r>
    </w:p>
    <w:p w14:paraId="2E2E43BC">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（三）申请人具有组织管理和协调能力；</w:t>
      </w:r>
    </w:p>
    <w:p w14:paraId="234A8EC0">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（四）申请人具有与项目相关的研究经历和研究基础。</w:t>
      </w:r>
    </w:p>
    <w:p w14:paraId="4B3A7788">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第十三条</w:t>
      </w:r>
      <w:r>
        <w:rPr>
          <w:rFonts w:hint="eastAsia" w:ascii="宋体" w:hAnsi="宋体" w:eastAsia="仿宋_GB2312" w:cs="华文仿宋"/>
          <w:kern w:val="0"/>
          <w:sz w:val="32"/>
          <w:szCs w:val="32"/>
        </w:rPr>
        <w:t xml:space="preserve">  申请项目应当符合下列要求：</w:t>
      </w:r>
    </w:p>
    <w:p w14:paraId="1440FC23">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（一）符合项目申报指南所确定的方向和要求；</w:t>
      </w:r>
    </w:p>
    <w:p w14:paraId="452D5965">
      <w:pPr>
        <w:shd w:val="clear" w:color="auto" w:fill="FFFFFF"/>
        <w:ind w:firstLine="640" w:firstLineChars="200"/>
        <w:rPr>
          <w:rFonts w:hint="eastAsia" w:ascii="宋体" w:hAnsi="宋体" w:eastAsia="仿宋_GB2312" w:cs="仿宋"/>
          <w:spacing w:val="-10"/>
          <w:sz w:val="32"/>
          <w:szCs w:val="32"/>
        </w:rPr>
      </w:pPr>
      <w:r>
        <w:rPr>
          <w:rFonts w:hint="eastAsia" w:ascii="宋体" w:hAnsi="宋体" w:eastAsia="仿宋_GB2312" w:cs="华文仿宋"/>
          <w:kern w:val="0"/>
          <w:sz w:val="32"/>
          <w:szCs w:val="32"/>
        </w:rPr>
        <w:t>（二）立</w:t>
      </w:r>
      <w:r>
        <w:rPr>
          <w:rFonts w:hint="eastAsia" w:ascii="宋体" w:hAnsi="宋体" w:eastAsia="仿宋_GB2312" w:cs="仿宋"/>
          <w:spacing w:val="-10"/>
          <w:sz w:val="32"/>
          <w:szCs w:val="32"/>
        </w:rPr>
        <w:t>项依据充分，有明确的研究目标及合理的研究方案；</w:t>
      </w:r>
    </w:p>
    <w:p w14:paraId="34B74423">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（三）研究方法、技术路线合理可行；</w:t>
      </w:r>
    </w:p>
    <w:p w14:paraId="17219DC3">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（四）具有一定的前期研究基础，在规定的研究周期内可取得预期成果；</w:t>
      </w:r>
    </w:p>
    <w:p w14:paraId="7F7F5B9F">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（五）预期成果具有科学性、先进性和实用性，有推广应用价值；</w:t>
      </w:r>
    </w:p>
    <w:p w14:paraId="077BAE27">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（六）知识产权归属明确；</w:t>
      </w:r>
    </w:p>
    <w:p w14:paraId="2228D7BF">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（七）研究经费预算合理。</w:t>
      </w:r>
    </w:p>
    <w:p w14:paraId="62688BA1">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第十四条</w:t>
      </w:r>
      <w:r>
        <w:rPr>
          <w:rFonts w:hint="eastAsia" w:ascii="宋体" w:hAnsi="宋体" w:eastAsia="仿宋_GB2312" w:cs="华文仿宋"/>
          <w:kern w:val="0"/>
          <w:sz w:val="32"/>
          <w:szCs w:val="32"/>
        </w:rPr>
        <w:t xml:space="preserve">  申请项目应提供以下材料：</w:t>
      </w:r>
    </w:p>
    <w:p w14:paraId="78906A9E">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（一）项目申请书；</w:t>
      </w:r>
    </w:p>
    <w:p w14:paraId="31374497">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（二）申报文件要求的其他相关资料。</w:t>
      </w:r>
    </w:p>
    <w:p w14:paraId="5C7B2B6D">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第十五条</w:t>
      </w:r>
      <w:r>
        <w:rPr>
          <w:rFonts w:hint="eastAsia" w:ascii="宋体" w:hAnsi="宋体" w:eastAsia="仿宋_GB2312" w:cs="华文仿宋"/>
          <w:kern w:val="0"/>
          <w:sz w:val="32"/>
          <w:szCs w:val="32"/>
        </w:rPr>
        <w:t xml:space="preserve">  申请者填写项目申请书，经逐级审核后提交至省卫生健康委，不受理个人申请。</w:t>
      </w:r>
    </w:p>
    <w:p w14:paraId="156655E1">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第十六条</w:t>
      </w:r>
      <w:r>
        <w:rPr>
          <w:rFonts w:hint="eastAsia" w:ascii="宋体" w:hAnsi="宋体" w:eastAsia="仿宋_GB2312" w:cs="华文仿宋"/>
          <w:kern w:val="0"/>
          <w:sz w:val="32"/>
          <w:szCs w:val="32"/>
        </w:rPr>
        <w:t xml:space="preserve">  省卫生健康委对所有申报项目进行形式审查，有以下情况之一者不予受理：</w:t>
      </w:r>
    </w:p>
    <w:p w14:paraId="346C37A2">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（一）申请书填写不符合规定，相关资料提供不全；</w:t>
      </w:r>
    </w:p>
    <w:p w14:paraId="1334A2E4">
      <w:pPr>
        <w:shd w:val="clear" w:color="auto" w:fill="FFFFFF"/>
        <w:ind w:firstLine="640" w:firstLineChars="200"/>
        <w:rPr>
          <w:rFonts w:ascii="宋体" w:hAnsi="宋体" w:eastAsia="仿宋_GB2312" w:cs="华文仿宋"/>
          <w:kern w:val="0"/>
          <w:sz w:val="32"/>
          <w:szCs w:val="32"/>
        </w:rPr>
      </w:pPr>
      <w:r>
        <w:rPr>
          <w:rFonts w:hint="eastAsia" w:ascii="宋体" w:hAnsi="宋体" w:eastAsia="仿宋_GB2312" w:cs="华文仿宋"/>
          <w:kern w:val="0"/>
          <w:sz w:val="32"/>
          <w:szCs w:val="32"/>
        </w:rPr>
        <w:t>（二）近2年内有终止或撤销</w:t>
      </w:r>
      <w:r>
        <w:rPr>
          <w:rFonts w:hint="eastAsia" w:ascii="宋体" w:hAnsi="宋体" w:eastAsia="仿宋_GB2312" w:cs="宋体"/>
          <w:kern w:val="32"/>
          <w:sz w:val="32"/>
          <w:szCs w:val="32"/>
        </w:rPr>
        <w:t>国家中医药管理局科技司-山东省卫生健康委共建项目（以下简称“局省共建项目”）、</w:t>
      </w:r>
      <w:r>
        <w:rPr>
          <w:rFonts w:hint="eastAsia" w:ascii="宋体" w:hAnsi="宋体" w:eastAsia="仿宋_GB2312" w:cs="华文仿宋"/>
          <w:kern w:val="0"/>
          <w:sz w:val="32"/>
          <w:szCs w:val="32"/>
        </w:rPr>
        <w:t>省中医药科技项目的负责人；</w:t>
      </w:r>
    </w:p>
    <w:p w14:paraId="6E8C408C">
      <w:pPr>
        <w:shd w:val="clear" w:color="auto" w:fill="FFFFFF"/>
        <w:ind w:firstLine="640" w:firstLineChars="200"/>
        <w:rPr>
          <w:rFonts w:ascii="宋体" w:hAnsi="宋体" w:eastAsia="仿宋_GB2312" w:cs="仿宋"/>
          <w:spacing w:val="-10"/>
          <w:sz w:val="32"/>
          <w:szCs w:val="32"/>
        </w:rPr>
      </w:pPr>
      <w:r>
        <w:rPr>
          <w:rFonts w:hint="eastAsia" w:ascii="宋体" w:hAnsi="宋体" w:eastAsia="仿宋_GB2312" w:cs="华文仿宋"/>
          <w:kern w:val="0"/>
          <w:sz w:val="32"/>
          <w:szCs w:val="32"/>
        </w:rPr>
        <w:t>（三）正</w:t>
      </w:r>
      <w:r>
        <w:rPr>
          <w:rFonts w:hint="eastAsia" w:ascii="宋体" w:hAnsi="宋体" w:eastAsia="仿宋_GB2312" w:cs="仿宋"/>
          <w:spacing w:val="-10"/>
          <w:sz w:val="32"/>
          <w:szCs w:val="32"/>
        </w:rPr>
        <w:t>在承担局省共建项目、省中医药科技项目的负责人；</w:t>
      </w:r>
    </w:p>
    <w:p w14:paraId="034BFEEA">
      <w:pPr>
        <w:shd w:val="clear" w:color="auto" w:fill="FFFFFF"/>
        <w:ind w:firstLine="640" w:firstLineChars="200"/>
        <w:rPr>
          <w:rFonts w:ascii="宋体" w:hAnsi="宋体" w:eastAsia="宋体" w:cs="华文仿宋"/>
          <w:kern w:val="0"/>
          <w:sz w:val="32"/>
          <w:szCs w:val="32"/>
        </w:rPr>
      </w:pPr>
      <w:r>
        <w:rPr>
          <w:rFonts w:hint="eastAsia" w:ascii="宋体" w:hAnsi="宋体" w:eastAsia="仿宋_GB2312" w:cs="华文仿宋"/>
          <w:kern w:val="0"/>
          <w:sz w:val="32"/>
          <w:szCs w:val="32"/>
        </w:rPr>
        <w:t>（四）项目组成员有学术不端行为记录者。</w:t>
      </w:r>
    </w:p>
    <w:p w14:paraId="76DA37C1">
      <w:pPr>
        <w:shd w:val="clear" w:color="auto" w:fill="FFFFFF"/>
        <w:ind w:firstLine="640" w:firstLineChars="200"/>
        <w:rPr>
          <w:rFonts w:ascii="宋体" w:hAnsi="宋体" w:eastAsia="仿宋_GB2312" w:cs="华文仿宋"/>
          <w:kern w:val="0"/>
          <w:sz w:val="32"/>
          <w:szCs w:val="32"/>
        </w:rPr>
      </w:pPr>
      <w:r>
        <w:rPr>
          <w:rFonts w:hint="eastAsia" w:ascii="宋体" w:hAnsi="宋体" w:eastAsia="黑体" w:cs="华文仿宋"/>
          <w:kern w:val="0"/>
          <w:sz w:val="32"/>
          <w:szCs w:val="32"/>
        </w:rPr>
        <w:t xml:space="preserve">第十七条 </w:t>
      </w:r>
      <w:r>
        <w:rPr>
          <w:rFonts w:hint="eastAsia" w:ascii="宋体" w:hAnsi="宋体" w:eastAsia="仿宋_GB2312" w:cs="华文仿宋"/>
          <w:kern w:val="0"/>
          <w:sz w:val="32"/>
          <w:szCs w:val="32"/>
        </w:rPr>
        <w:t xml:space="preserve"> 对形式审查合格的申请项目，省卫生健康委组织专家进行评审，并根据专家评审意见，确定立项项目。</w:t>
      </w:r>
    </w:p>
    <w:p w14:paraId="1A03D245">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第十八条</w:t>
      </w:r>
      <w:r>
        <w:rPr>
          <w:rFonts w:hint="eastAsia" w:ascii="宋体" w:hAnsi="宋体" w:eastAsia="仿宋_GB2312" w:cs="华文仿宋"/>
          <w:kern w:val="0"/>
          <w:sz w:val="32"/>
          <w:szCs w:val="32"/>
        </w:rPr>
        <w:t xml:space="preserve">  项目一经确定，项目负责人和项目承担单位应当制订项目实施方案，明确目标、任务和运行机制，在规定时间内签订《任务书》，并按计划组织实施。</w:t>
      </w:r>
    </w:p>
    <w:p w14:paraId="65D65019">
      <w:pPr>
        <w:shd w:val="clear" w:color="auto" w:fill="FFFFFF"/>
        <w:jc w:val="center"/>
        <w:rPr>
          <w:rFonts w:hint="eastAsia" w:ascii="宋体" w:hAnsi="宋体" w:eastAsia="宋体" w:cs="华文楷体"/>
          <w:b/>
          <w:kern w:val="0"/>
          <w:sz w:val="32"/>
          <w:szCs w:val="32"/>
        </w:rPr>
      </w:pPr>
      <w:r>
        <w:rPr>
          <w:rFonts w:hint="eastAsia" w:ascii="宋体" w:hAnsi="宋体" w:eastAsia="宋体" w:cs="华文楷体"/>
          <w:b/>
          <w:kern w:val="0"/>
          <w:sz w:val="32"/>
          <w:szCs w:val="32"/>
        </w:rPr>
        <w:t>第四章  项目实施</w:t>
      </w:r>
    </w:p>
    <w:p w14:paraId="3C847044">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第十九条</w:t>
      </w:r>
      <w:r>
        <w:rPr>
          <w:rFonts w:hint="eastAsia" w:ascii="宋体" w:hAnsi="宋体" w:eastAsia="仿宋_GB2312" w:cs="华文仿宋"/>
          <w:kern w:val="0"/>
          <w:sz w:val="32"/>
          <w:szCs w:val="32"/>
        </w:rPr>
        <w:t xml:space="preserve">  省中医药科技项目一般</w:t>
      </w:r>
      <w:r>
        <w:rPr>
          <w:rFonts w:hint="eastAsia" w:ascii="宋体" w:hAnsi="宋体" w:eastAsia="仿宋_GB2312" w:cs="华文仿宋"/>
          <w:kern w:val="0"/>
          <w:sz w:val="32"/>
          <w:szCs w:val="32"/>
          <w:lang w:eastAsia="zh"/>
        </w:rPr>
        <w:t>一</w:t>
      </w:r>
      <w:r>
        <w:rPr>
          <w:rFonts w:hint="eastAsia" w:ascii="宋体" w:hAnsi="宋体" w:eastAsia="仿宋_GB2312" w:cs="华文仿宋"/>
          <w:kern w:val="0"/>
          <w:sz w:val="32"/>
          <w:szCs w:val="32"/>
        </w:rPr>
        <w:t>年下达一次。</w:t>
      </w:r>
    </w:p>
    <w:p w14:paraId="58D78E8A">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第二十条</w:t>
      </w:r>
      <w:r>
        <w:rPr>
          <w:rFonts w:hint="eastAsia" w:ascii="宋体" w:hAnsi="宋体" w:eastAsia="仿宋_GB2312" w:cs="华文仿宋"/>
          <w:kern w:val="0"/>
          <w:sz w:val="32"/>
          <w:szCs w:val="32"/>
        </w:rPr>
        <w:t xml:space="preserve">  项目实行年度报告制度。项目负责人应于每年年底提交年度进展报告。</w:t>
      </w:r>
    </w:p>
    <w:p w14:paraId="58C8A7F4">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第二十一条</w:t>
      </w:r>
      <w:r>
        <w:rPr>
          <w:rFonts w:hint="eastAsia" w:ascii="宋体" w:hAnsi="宋体" w:eastAsia="仿宋_GB2312" w:cs="华文仿宋"/>
          <w:kern w:val="0"/>
          <w:sz w:val="32"/>
          <w:szCs w:val="32"/>
        </w:rPr>
        <w:t xml:space="preserve">  项目实施过程中，项目负责人及《任务书》内容原则上不予变更。因特殊情况需要变更的，按规定报省卫生健康委审批。</w:t>
      </w:r>
    </w:p>
    <w:p w14:paraId="49C85DC6">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 xml:space="preserve"> </w:t>
      </w:r>
      <w:r>
        <w:rPr>
          <w:rFonts w:hint="eastAsia" w:ascii="宋体" w:hAnsi="宋体" w:eastAsia="仿宋_GB2312" w:cs="华文仿宋"/>
          <w:kern w:val="0"/>
          <w:sz w:val="32"/>
          <w:szCs w:val="32"/>
        </w:rPr>
        <w:t>符合下列情形之一的，项目负责人可以申请变更，一般应不晚于执行期结束前6个月提出。经项目承担单位和主管部门审核后，报省卫生健康委审批。</w:t>
      </w:r>
    </w:p>
    <w:p w14:paraId="27DA0A06">
      <w:pPr>
        <w:numPr>
          <w:ilvl w:val="0"/>
          <w:numId w:val="1"/>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因病休、出国、离岗等原因，项目负责人不能继续承担项目研究工作，需要变更项目负责人的，要求变更后的项目负责人须为项目组成员；</w:t>
      </w:r>
    </w:p>
    <w:p w14:paraId="53F4CCD2">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（二）因病休、出国、离岗等情况，需要变更项目组成员的；如无特殊原因，前3位人员不允许变更，其他成员只允许变更1次，一般不超过3人。</w:t>
      </w:r>
    </w:p>
    <w:p w14:paraId="2C1F609A">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（三）确需变更项目名称及研究内容的，由项目负责人提出申请，项目承担单位出具书面意见，经上级主管部门审核后上报。</w:t>
      </w:r>
    </w:p>
    <w:p w14:paraId="3F9A4D5E">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（四）因故需要变更合作单位的，双方达成一致意见后可申请变更。</w:t>
      </w:r>
    </w:p>
    <w:p w14:paraId="6252D651">
      <w:pPr>
        <w:shd w:val="clear" w:color="auto" w:fill="FFFFFF"/>
        <w:ind w:firstLine="640" w:firstLineChars="200"/>
        <w:rPr>
          <w:rFonts w:ascii="宋体" w:hAnsi="宋体" w:eastAsia="仿宋_GB2312" w:cs="华文仿宋"/>
          <w:kern w:val="0"/>
          <w:sz w:val="32"/>
          <w:szCs w:val="32"/>
        </w:rPr>
      </w:pPr>
      <w:r>
        <w:rPr>
          <w:rFonts w:hint="eastAsia" w:ascii="宋体" w:hAnsi="宋体" w:eastAsia="黑体" w:cs="华文仿宋"/>
          <w:kern w:val="0"/>
          <w:sz w:val="32"/>
          <w:szCs w:val="32"/>
        </w:rPr>
        <w:t>第二十二条</w:t>
      </w:r>
      <w:r>
        <w:rPr>
          <w:rFonts w:hint="eastAsia" w:ascii="宋体" w:hAnsi="宋体" w:eastAsia="仿宋_GB2312" w:cs="华文仿宋"/>
          <w:kern w:val="0"/>
          <w:sz w:val="32"/>
          <w:szCs w:val="32"/>
        </w:rPr>
        <w:t xml:space="preserve">  有下列情况之一的，省卫生健康委有权终止或撤销项目：</w:t>
      </w:r>
    </w:p>
    <w:p w14:paraId="14A3ABDD">
      <w:pPr>
        <w:numPr>
          <w:ilvl w:val="0"/>
          <w:numId w:val="2"/>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在项目规定时限内未完成研究任务或在批准的延期时限内未完成任务的；</w:t>
      </w:r>
    </w:p>
    <w:p w14:paraId="04DF9D3C">
      <w:pPr>
        <w:numPr>
          <w:ilvl w:val="0"/>
          <w:numId w:val="2"/>
        </w:numPr>
        <w:shd w:val="clear" w:color="auto" w:fill="FFFFFF"/>
        <w:ind w:firstLine="640" w:firstLineChars="200"/>
        <w:rPr>
          <w:rFonts w:hint="eastAsia" w:ascii="宋体" w:hAnsi="宋体" w:eastAsia="仿宋_GB2312" w:cs="仿宋"/>
          <w:spacing w:val="-10"/>
          <w:sz w:val="32"/>
          <w:szCs w:val="32"/>
        </w:rPr>
      </w:pPr>
      <w:r>
        <w:rPr>
          <w:rFonts w:hint="eastAsia" w:ascii="宋体" w:hAnsi="宋体" w:eastAsia="仿宋_GB2312" w:cs="华文仿宋"/>
          <w:kern w:val="0"/>
          <w:sz w:val="32"/>
          <w:szCs w:val="32"/>
        </w:rPr>
        <w:t>项</w:t>
      </w:r>
      <w:r>
        <w:rPr>
          <w:rFonts w:hint="eastAsia" w:ascii="宋体" w:hAnsi="宋体" w:eastAsia="仿宋_GB2312" w:cs="仿宋"/>
          <w:spacing w:val="-10"/>
          <w:sz w:val="32"/>
          <w:szCs w:val="32"/>
        </w:rPr>
        <w:t>目承担单位无法落实匹配经费及其他保障条件的；</w:t>
      </w:r>
    </w:p>
    <w:p w14:paraId="450FCC17">
      <w:pPr>
        <w:numPr>
          <w:ilvl w:val="0"/>
          <w:numId w:val="2"/>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项目承担单位组织管理不力或其他原因，致使项目研究工作不能正常进行的；</w:t>
      </w:r>
    </w:p>
    <w:p w14:paraId="737E40F8">
      <w:pPr>
        <w:numPr>
          <w:ilvl w:val="0"/>
          <w:numId w:val="2"/>
        </w:numPr>
        <w:shd w:val="clear" w:color="auto" w:fill="FFFFFF"/>
        <w:ind w:firstLine="640" w:firstLineChars="200"/>
        <w:rPr>
          <w:rFonts w:hint="eastAsia" w:ascii="宋体" w:hAnsi="宋体" w:eastAsia="仿宋_GB2312" w:cs="仿宋"/>
          <w:kern w:val="0"/>
          <w:sz w:val="32"/>
          <w:szCs w:val="32"/>
        </w:rPr>
      </w:pPr>
      <w:r>
        <w:rPr>
          <w:rFonts w:hint="eastAsia" w:ascii="宋体" w:hAnsi="宋体" w:eastAsia="仿宋_GB2312" w:cs="华文仿宋"/>
          <w:kern w:val="0"/>
          <w:sz w:val="32"/>
          <w:szCs w:val="32"/>
        </w:rPr>
        <w:t>因不可抗力造成项目研究工作无法继续开展的；</w:t>
      </w:r>
    </w:p>
    <w:p w14:paraId="68BF0644">
      <w:pPr>
        <w:numPr>
          <w:ilvl w:val="0"/>
          <w:numId w:val="2"/>
        </w:numPr>
        <w:shd w:val="clear" w:color="auto" w:fill="FFFFFF"/>
        <w:ind w:firstLine="640" w:firstLineChars="200"/>
        <w:rPr>
          <w:rFonts w:hint="eastAsia" w:ascii="宋体" w:hAnsi="宋体" w:eastAsia="仿宋_GB2312" w:cs="仿宋"/>
          <w:kern w:val="0"/>
          <w:sz w:val="32"/>
          <w:szCs w:val="32"/>
        </w:rPr>
      </w:pPr>
      <w:r>
        <w:rPr>
          <w:rFonts w:hint="eastAsia" w:ascii="宋体" w:hAnsi="宋体" w:eastAsia="仿宋_GB2312" w:cs="仿宋"/>
          <w:kern w:val="0"/>
          <w:sz w:val="32"/>
          <w:szCs w:val="32"/>
        </w:rPr>
        <w:t>项目实施过程中违背科研诚信和医学伦理规范，提供虚假材料或数据的。</w:t>
      </w:r>
    </w:p>
    <w:p w14:paraId="0B15FE7C">
      <w:pPr>
        <w:shd w:val="clear" w:color="auto" w:fill="FFFFFF"/>
        <w:ind w:firstLine="640" w:firstLineChars="200"/>
        <w:rPr>
          <w:rFonts w:hint="eastAsia" w:ascii="宋体" w:hAnsi="宋体" w:eastAsia="仿宋_GB2312" w:cs="仿宋"/>
          <w:kern w:val="0"/>
          <w:sz w:val="32"/>
          <w:szCs w:val="32"/>
        </w:rPr>
      </w:pPr>
      <w:r>
        <w:rPr>
          <w:rFonts w:hint="eastAsia" w:ascii="宋体" w:hAnsi="宋体" w:eastAsia="黑体" w:cs="华文仿宋"/>
          <w:kern w:val="0"/>
          <w:sz w:val="32"/>
          <w:szCs w:val="32"/>
        </w:rPr>
        <w:t>第二十三条</w:t>
      </w:r>
      <w:r>
        <w:rPr>
          <w:rFonts w:hint="eastAsia" w:ascii="宋体" w:hAnsi="宋体" w:eastAsia="仿宋_GB2312" w:cs="华文仿宋"/>
          <w:kern w:val="0"/>
          <w:sz w:val="32"/>
          <w:szCs w:val="32"/>
        </w:rPr>
        <w:t xml:space="preserve">  决定终止或撤销的项目，项目承担单位应对已做工作、阶段性成果、知识产权等情况出具书面说明，经上级主管部门核查后，报省卫生健康委备案。对于因非正当理由致使项目撤销或终止的，省卫生健康委通过调查核实和评估明确责任人和责任单位，并纳入科研诚信记录。</w:t>
      </w:r>
    </w:p>
    <w:p w14:paraId="156D5465">
      <w:pPr>
        <w:numPr>
          <w:ilvl w:val="0"/>
          <w:numId w:val="3"/>
        </w:numPr>
        <w:shd w:val="clear" w:color="auto" w:fill="FFFFFF"/>
        <w:jc w:val="center"/>
        <w:rPr>
          <w:rFonts w:hint="eastAsia" w:ascii="宋体" w:hAnsi="宋体" w:eastAsia="宋体" w:cs="华文楷体"/>
          <w:b/>
          <w:kern w:val="0"/>
          <w:sz w:val="32"/>
          <w:szCs w:val="32"/>
        </w:rPr>
      </w:pPr>
      <w:r>
        <w:rPr>
          <w:rFonts w:hint="eastAsia" w:ascii="宋体" w:hAnsi="宋体" w:eastAsia="宋体" w:cs="华文楷体"/>
          <w:b/>
          <w:kern w:val="0"/>
          <w:sz w:val="32"/>
          <w:szCs w:val="32"/>
        </w:rPr>
        <w:t xml:space="preserve"> 项目结题</w:t>
      </w:r>
    </w:p>
    <w:p w14:paraId="6FC4D974">
      <w:pPr>
        <w:shd w:val="clear" w:color="auto" w:fill="FFFFFF"/>
        <w:ind w:firstLine="640" w:firstLineChars="200"/>
        <w:rPr>
          <w:rFonts w:hint="eastAsia" w:ascii="宋体" w:hAnsi="宋体" w:eastAsia="仿宋_GB2312" w:cs="仿宋"/>
          <w:spacing w:val="-10"/>
          <w:sz w:val="32"/>
          <w:szCs w:val="32"/>
        </w:rPr>
      </w:pPr>
      <w:r>
        <w:rPr>
          <w:rFonts w:hint="eastAsia" w:ascii="宋体" w:hAnsi="宋体" w:eastAsia="黑体" w:cs="华文仿宋"/>
          <w:kern w:val="0"/>
          <w:sz w:val="32"/>
          <w:szCs w:val="32"/>
        </w:rPr>
        <w:t>第二十四条</w:t>
      </w:r>
      <w:r>
        <w:rPr>
          <w:rFonts w:hint="eastAsia" w:ascii="宋体" w:hAnsi="宋体" w:eastAsia="仿宋_GB2312" w:cs="华文仿宋"/>
          <w:kern w:val="0"/>
          <w:sz w:val="32"/>
          <w:szCs w:val="32"/>
        </w:rPr>
        <w:t xml:space="preserve">  项目实施期满后，由项目负责人提出结题申请，提</w:t>
      </w:r>
      <w:r>
        <w:rPr>
          <w:rFonts w:hint="eastAsia" w:ascii="宋体" w:hAnsi="宋体" w:eastAsia="仿宋_GB2312" w:cs="仿宋"/>
          <w:spacing w:val="-10"/>
          <w:sz w:val="32"/>
          <w:szCs w:val="32"/>
        </w:rPr>
        <w:t>交相关结题材料，由项目承担单位和主管部门审核后上报。</w:t>
      </w:r>
    </w:p>
    <w:p w14:paraId="2AE2F171">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第二十五条</w:t>
      </w:r>
      <w:r>
        <w:rPr>
          <w:rFonts w:hint="eastAsia" w:ascii="宋体" w:hAnsi="宋体" w:eastAsia="仿宋_GB2312" w:cs="华文仿宋"/>
          <w:kern w:val="0"/>
          <w:sz w:val="32"/>
          <w:szCs w:val="32"/>
        </w:rPr>
        <w:t xml:space="preserve">  项目结题时项目负责人须提交以下材料：</w:t>
      </w:r>
    </w:p>
    <w:p w14:paraId="2822E4D0">
      <w:pPr>
        <w:numPr>
          <w:ilvl w:val="0"/>
          <w:numId w:val="4"/>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结题申请书；</w:t>
      </w:r>
    </w:p>
    <w:p w14:paraId="5814D839">
      <w:pPr>
        <w:numPr>
          <w:ilvl w:val="0"/>
          <w:numId w:val="4"/>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结题报告，包括研究技术报告、研究成果（发表论文、出版著作、授权专利、新药证书等）；</w:t>
      </w:r>
    </w:p>
    <w:p w14:paraId="2E783939">
      <w:pPr>
        <w:numPr>
          <w:ilvl w:val="0"/>
          <w:numId w:val="4"/>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 xml:space="preserve">必要时须提交项目实施过程中的原始资料（伦理审查批件、实验动物合格证明、国家医学研究登记备案信息系统备案证明等其他相关材料）。 </w:t>
      </w:r>
    </w:p>
    <w:p w14:paraId="3B75FACD">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第二十六条</w:t>
      </w:r>
      <w:r>
        <w:rPr>
          <w:rFonts w:hint="eastAsia" w:ascii="宋体" w:hAnsi="宋体" w:eastAsia="仿宋_GB2312" w:cs="华文仿宋"/>
          <w:kern w:val="0"/>
          <w:sz w:val="32"/>
          <w:szCs w:val="32"/>
        </w:rPr>
        <w:t xml:space="preserve">  结题材料经上级主管部门审核盖章后，统一报送至省卫生健康委，省卫生健康委组织专家评审，通过后发放项目结题证书。</w:t>
      </w:r>
    </w:p>
    <w:p w14:paraId="40EBBE0A">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第二十七条</w:t>
      </w:r>
      <w:r>
        <w:rPr>
          <w:rFonts w:hint="eastAsia" w:ascii="宋体" w:hAnsi="宋体" w:eastAsia="仿宋_GB2312" w:cs="华文仿宋"/>
          <w:kern w:val="0"/>
          <w:sz w:val="32"/>
          <w:szCs w:val="32"/>
        </w:rPr>
        <w:t xml:space="preserve">  申请延期的项目，由项目负责人于项目实施期满前提出延期申请，由项目承担单位审核后上报，项目延期只能申请1次，延期时间不超过1年。</w:t>
      </w:r>
    </w:p>
    <w:p w14:paraId="0BDDC795">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第二十八条</w:t>
      </w:r>
      <w:r>
        <w:rPr>
          <w:rFonts w:hint="eastAsia" w:ascii="宋体" w:hAnsi="宋体" w:eastAsia="仿宋_GB2312" w:cs="华文仿宋"/>
          <w:kern w:val="0"/>
          <w:sz w:val="32"/>
          <w:szCs w:val="32"/>
        </w:rPr>
        <w:t xml:space="preserve">  项目有下列情况之一者，不予通过结题：</w:t>
      </w:r>
    </w:p>
    <w:p w14:paraId="47E3CC64">
      <w:pPr>
        <w:numPr>
          <w:ilvl w:val="0"/>
          <w:numId w:val="5"/>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完成任务不到85%的；</w:t>
      </w:r>
    </w:p>
    <w:p w14:paraId="48A5647F">
      <w:pPr>
        <w:numPr>
          <w:ilvl w:val="0"/>
          <w:numId w:val="5"/>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提供的资料、数据不真实的；</w:t>
      </w:r>
    </w:p>
    <w:p w14:paraId="3712B989">
      <w:pPr>
        <w:numPr>
          <w:ilvl w:val="0"/>
          <w:numId w:val="5"/>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与《任务书》考核目标、内容不一致的；</w:t>
      </w:r>
    </w:p>
    <w:p w14:paraId="0265696C">
      <w:pPr>
        <w:numPr>
          <w:ilvl w:val="0"/>
          <w:numId w:val="5"/>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存在知识产权纠纷的；</w:t>
      </w:r>
    </w:p>
    <w:p w14:paraId="25C03166">
      <w:pPr>
        <w:numPr>
          <w:ilvl w:val="0"/>
          <w:numId w:val="5"/>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项目延期一年仍未完成任务的；</w:t>
      </w:r>
    </w:p>
    <w:p w14:paraId="5091D3C2">
      <w:pPr>
        <w:numPr>
          <w:ilvl w:val="0"/>
          <w:numId w:val="5"/>
        </w:num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仿宋_GB2312" w:cs="华文仿宋"/>
          <w:kern w:val="0"/>
          <w:sz w:val="32"/>
          <w:szCs w:val="32"/>
        </w:rPr>
        <w:t>经费使用中存在严重问题的。</w:t>
      </w:r>
    </w:p>
    <w:p w14:paraId="2287D71E">
      <w:pPr>
        <w:shd w:val="clear" w:color="auto" w:fill="FFFFFF"/>
        <w:ind w:firstLine="640" w:firstLineChars="200"/>
        <w:jc w:val="left"/>
        <w:rPr>
          <w:rFonts w:hint="eastAsia" w:ascii="宋体" w:hAnsi="宋体" w:eastAsia="仿宋_GB2312" w:cs="仿宋"/>
          <w:spacing w:val="-10"/>
          <w:sz w:val="32"/>
          <w:szCs w:val="32"/>
        </w:rPr>
      </w:pPr>
      <w:r>
        <w:rPr>
          <w:rFonts w:hint="eastAsia" w:ascii="宋体" w:hAnsi="宋体" w:eastAsia="黑体" w:cs="华文仿宋"/>
          <w:kern w:val="0"/>
          <w:sz w:val="32"/>
          <w:szCs w:val="32"/>
        </w:rPr>
        <w:t>第二十九条</w:t>
      </w:r>
      <w:r>
        <w:rPr>
          <w:rFonts w:hint="eastAsia" w:ascii="宋体" w:hAnsi="宋体" w:eastAsia="仿宋_GB2312" w:cs="华文仿宋"/>
          <w:kern w:val="0"/>
          <w:sz w:val="32"/>
          <w:szCs w:val="32"/>
        </w:rPr>
        <w:t xml:space="preserve">  作为项目结题支撑材料的论文、著作应标注“山东省中医药科技项目”（Shandong Province Traditional Chi</w:t>
      </w:r>
      <w:r>
        <w:rPr>
          <w:rFonts w:hint="eastAsia" w:ascii="宋体" w:hAnsi="宋体" w:eastAsia="仿宋_GB2312" w:cs="仿宋"/>
          <w:spacing w:val="-10"/>
          <w:sz w:val="32"/>
          <w:szCs w:val="32"/>
        </w:rPr>
        <w:t>nese Medicine Science &amp; Technology Project）及项目编号。</w:t>
      </w:r>
    </w:p>
    <w:p w14:paraId="75EE3B2E">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第三十条</w:t>
      </w:r>
      <w:r>
        <w:rPr>
          <w:rFonts w:hint="eastAsia" w:ascii="宋体" w:hAnsi="宋体" w:eastAsia="仿宋_GB2312" w:cs="华文仿宋"/>
          <w:kern w:val="0"/>
          <w:sz w:val="32"/>
          <w:szCs w:val="32"/>
        </w:rPr>
        <w:t xml:space="preserve">  成果登记按照国家中医药管理局和山东省科技厅有关规定执行。</w:t>
      </w:r>
    </w:p>
    <w:p w14:paraId="093205A1">
      <w:pPr>
        <w:shd w:val="clear" w:color="auto" w:fill="FFFFFF"/>
        <w:jc w:val="center"/>
        <w:rPr>
          <w:rFonts w:hint="eastAsia" w:ascii="宋体" w:hAnsi="宋体" w:eastAsia="宋体" w:cs="华文楷体"/>
          <w:b/>
          <w:kern w:val="0"/>
          <w:sz w:val="32"/>
          <w:szCs w:val="32"/>
        </w:rPr>
      </w:pPr>
      <w:r>
        <w:rPr>
          <w:rFonts w:hint="eastAsia" w:ascii="宋体" w:hAnsi="宋体" w:eastAsia="宋体" w:cs="华文楷体"/>
          <w:b/>
          <w:kern w:val="0"/>
          <w:sz w:val="32"/>
          <w:szCs w:val="32"/>
        </w:rPr>
        <w:t>第六章  经费管理</w:t>
      </w:r>
    </w:p>
    <w:p w14:paraId="09E64B50">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第三十一条</w:t>
      </w:r>
      <w:r>
        <w:rPr>
          <w:rFonts w:hint="eastAsia" w:ascii="宋体" w:hAnsi="宋体" w:eastAsia="仿宋_GB2312" w:cs="华文仿宋"/>
          <w:kern w:val="0"/>
          <w:sz w:val="32"/>
          <w:szCs w:val="32"/>
        </w:rPr>
        <w:t xml:space="preserve">  项目承担单位应按照项目类型足额匹配经费，以确保项目顺利实施。</w:t>
      </w:r>
    </w:p>
    <w:p w14:paraId="20CF0DF9">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第三十二条</w:t>
      </w:r>
      <w:r>
        <w:rPr>
          <w:rFonts w:hint="eastAsia" w:ascii="宋体" w:hAnsi="宋体" w:eastAsia="仿宋_GB2312" w:cs="华文仿宋"/>
          <w:kern w:val="0"/>
          <w:sz w:val="32"/>
          <w:szCs w:val="32"/>
        </w:rPr>
        <w:t xml:space="preserve">  项目经费的管理与使用应当严格遵守国家和山东省有关规定。</w:t>
      </w:r>
    </w:p>
    <w:p w14:paraId="59E07CBE">
      <w:pPr>
        <w:shd w:val="clear" w:color="auto" w:fill="FFFFFF"/>
        <w:ind w:firstLine="640" w:firstLineChars="200"/>
        <w:rPr>
          <w:rFonts w:hint="eastAsia" w:ascii="宋体" w:hAnsi="宋体" w:eastAsia="仿宋_GB2312" w:cs="华文仿宋"/>
          <w:strike/>
          <w:kern w:val="0"/>
          <w:sz w:val="32"/>
          <w:szCs w:val="32"/>
        </w:rPr>
      </w:pPr>
      <w:r>
        <w:rPr>
          <w:rFonts w:hint="eastAsia" w:ascii="宋体" w:hAnsi="宋体" w:eastAsia="黑体" w:cs="华文仿宋"/>
          <w:kern w:val="0"/>
          <w:sz w:val="32"/>
          <w:szCs w:val="32"/>
        </w:rPr>
        <w:t>第三十三条</w:t>
      </w:r>
      <w:r>
        <w:rPr>
          <w:rFonts w:hint="eastAsia" w:ascii="宋体" w:hAnsi="宋体" w:eastAsia="仿宋_GB2312" w:cs="华文仿宋"/>
          <w:kern w:val="0"/>
          <w:sz w:val="32"/>
          <w:szCs w:val="32"/>
        </w:rPr>
        <w:t xml:space="preserve">  项目经费由承担单位财务部门统一管理，确保专款专用。</w:t>
      </w:r>
    </w:p>
    <w:p w14:paraId="5BA8F785">
      <w:pPr>
        <w:shd w:val="clear" w:color="auto" w:fill="FFFFFF"/>
        <w:jc w:val="center"/>
        <w:rPr>
          <w:rFonts w:hint="eastAsia" w:ascii="宋体" w:hAnsi="宋体" w:eastAsia="宋体" w:cs="华文楷体"/>
          <w:b/>
          <w:kern w:val="0"/>
          <w:sz w:val="32"/>
          <w:szCs w:val="32"/>
        </w:rPr>
      </w:pPr>
      <w:r>
        <w:rPr>
          <w:rFonts w:hint="eastAsia" w:ascii="宋体" w:hAnsi="宋体" w:eastAsia="宋体" w:cs="华文楷体"/>
          <w:b/>
          <w:kern w:val="0"/>
          <w:sz w:val="32"/>
          <w:szCs w:val="32"/>
        </w:rPr>
        <w:t>第七章  附  则</w:t>
      </w:r>
    </w:p>
    <w:p w14:paraId="2598EC25">
      <w:pPr>
        <w:shd w:val="clear" w:color="auto" w:fill="FFFFFF"/>
        <w:ind w:firstLine="640" w:firstLineChars="200"/>
        <w:rPr>
          <w:rFonts w:hint="eastAsia" w:ascii="宋体" w:hAnsi="宋体" w:eastAsia="仿宋_GB2312" w:cs="华文仿宋"/>
          <w:kern w:val="0"/>
          <w:sz w:val="32"/>
          <w:szCs w:val="32"/>
        </w:rPr>
      </w:pPr>
      <w:r>
        <w:rPr>
          <w:rFonts w:hint="eastAsia" w:ascii="宋体" w:hAnsi="宋体" w:eastAsia="黑体" w:cs="华文仿宋"/>
          <w:kern w:val="0"/>
          <w:sz w:val="32"/>
          <w:szCs w:val="32"/>
        </w:rPr>
        <w:t>第三十四条</w:t>
      </w:r>
      <w:r>
        <w:rPr>
          <w:rFonts w:hint="eastAsia" w:ascii="宋体" w:hAnsi="宋体" w:eastAsia="仿宋_GB2312" w:cs="华文仿宋"/>
          <w:kern w:val="0"/>
          <w:sz w:val="32"/>
          <w:szCs w:val="32"/>
        </w:rPr>
        <w:t xml:space="preserve">  本办法最终解释权归省卫生健康委。</w:t>
      </w:r>
    </w:p>
    <w:p w14:paraId="475895A1">
      <w:pPr>
        <w:shd w:val="clear" w:color="auto" w:fill="FFFFFF"/>
        <w:ind w:firstLine="640" w:firstLineChars="200"/>
        <w:rPr>
          <w:rFonts w:hint="eastAsia" w:ascii="宋体" w:hAnsi="宋体" w:eastAsia="仿宋_GB2312" w:cs="仿宋"/>
          <w:sz w:val="32"/>
          <w:szCs w:val="32"/>
        </w:rPr>
      </w:pPr>
      <w:r>
        <w:rPr>
          <w:rFonts w:hint="eastAsia" w:ascii="宋体" w:hAnsi="宋体" w:eastAsia="黑体" w:cs="华文仿宋"/>
          <w:kern w:val="0"/>
          <w:sz w:val="32"/>
          <w:szCs w:val="32"/>
        </w:rPr>
        <w:t>第三十五条</w:t>
      </w:r>
      <w:r>
        <w:rPr>
          <w:rFonts w:hint="eastAsia" w:ascii="宋体" w:hAnsi="宋体" w:eastAsia="仿宋_GB2312" w:cs="华文仿宋"/>
          <w:kern w:val="0"/>
          <w:sz w:val="32"/>
          <w:szCs w:val="32"/>
        </w:rPr>
        <w:t xml:space="preserve">  本办法自发布之日起施行，原《山东省中医药科技项目管理办法》同时废止。</w:t>
      </w:r>
    </w:p>
    <w:p w14:paraId="29684C75">
      <w:pPr>
        <w:ind w:right="840" w:rightChars="400"/>
        <w:rPr>
          <w:rFonts w:hint="eastAsia" w:ascii="宋体" w:hAnsi="宋体" w:eastAsia="仿宋_GB2312" w:cs="仿宋_GB2312"/>
          <w:sz w:val="32"/>
          <w:szCs w:val="32"/>
        </w:rPr>
      </w:pPr>
    </w:p>
    <w:p w14:paraId="1C6C8CC4"/>
    <w:sectPr>
      <w:headerReference r:id="rId3" w:type="default"/>
      <w:footerReference r:id="rId4" w:type="default"/>
      <w:pgSz w:w="11906" w:h="16838"/>
      <w:pgMar w:top="2098"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8F77">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24FAC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E24FAC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87D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06CF0"/>
    <w:multiLevelType w:val="singleLevel"/>
    <w:tmpl w:val="A5606CF0"/>
    <w:lvl w:ilvl="0" w:tentative="0">
      <w:start w:val="1"/>
      <w:numFmt w:val="chineseCounting"/>
      <w:suff w:val="nothing"/>
      <w:lvlText w:val="（%1）"/>
      <w:lvlJc w:val="left"/>
      <w:rPr>
        <w:rFonts w:hint="eastAsia"/>
      </w:rPr>
    </w:lvl>
  </w:abstractNum>
  <w:abstractNum w:abstractNumId="1">
    <w:nsid w:val="0EDFB20B"/>
    <w:multiLevelType w:val="singleLevel"/>
    <w:tmpl w:val="0EDFB20B"/>
    <w:lvl w:ilvl="0" w:tentative="0">
      <w:start w:val="1"/>
      <w:numFmt w:val="chineseCounting"/>
      <w:suff w:val="nothing"/>
      <w:lvlText w:val="（%1）"/>
      <w:lvlJc w:val="left"/>
      <w:rPr>
        <w:rFonts w:hint="eastAsia"/>
      </w:rPr>
    </w:lvl>
  </w:abstractNum>
  <w:abstractNum w:abstractNumId="2">
    <w:nsid w:val="49921B90"/>
    <w:multiLevelType w:val="singleLevel"/>
    <w:tmpl w:val="49921B90"/>
    <w:lvl w:ilvl="0" w:tentative="0">
      <w:start w:val="1"/>
      <w:numFmt w:val="chineseCounting"/>
      <w:suff w:val="nothing"/>
      <w:lvlText w:val="（%1）"/>
      <w:lvlJc w:val="left"/>
      <w:rPr>
        <w:rFonts w:hint="eastAsia"/>
      </w:rPr>
    </w:lvl>
  </w:abstractNum>
  <w:abstractNum w:abstractNumId="3">
    <w:nsid w:val="4C67BCC4"/>
    <w:multiLevelType w:val="singleLevel"/>
    <w:tmpl w:val="4C67BCC4"/>
    <w:lvl w:ilvl="0" w:tentative="0">
      <w:start w:val="5"/>
      <w:numFmt w:val="chineseCounting"/>
      <w:suff w:val="space"/>
      <w:lvlText w:val="第%1章"/>
      <w:lvlJc w:val="left"/>
      <w:rPr>
        <w:rFonts w:hint="eastAsia"/>
      </w:rPr>
    </w:lvl>
  </w:abstractNum>
  <w:abstractNum w:abstractNumId="4">
    <w:nsid w:val="4C7CBF68"/>
    <w:multiLevelType w:val="singleLevel"/>
    <w:tmpl w:val="4C7CBF68"/>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A414690"/>
    <w:rsid w:val="0F9242C9"/>
    <w:rsid w:val="1F751B36"/>
    <w:rsid w:val="2A414690"/>
    <w:rsid w:val="31972C6C"/>
    <w:rsid w:val="3E226A50"/>
    <w:rsid w:val="3F755343"/>
    <w:rsid w:val="594D5D0E"/>
    <w:rsid w:val="5BAF32FA"/>
    <w:rsid w:val="5E886640"/>
    <w:rsid w:val="63B3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3682</Words>
  <Characters>3790</Characters>
  <Lines>0</Lines>
  <Paragraphs>0</Paragraphs>
  <TotalTime>3</TotalTime>
  <ScaleCrop>false</ScaleCrop>
  <LinksUpToDate>false</LinksUpToDate>
  <CharactersWithSpaces>3892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2024-09-26T02:26:00Z</dcterms:created>
  <dc:creator>你</dc:creator>
  <cp:lastModifiedBy>你</cp:lastModifiedBy>
  <cp:lastPrinted>2024-09-26T02:33:00Z</cp:lastPrinted>
  <dcterms:modified xsi:type="dcterms:W3CDTF">2024-09-26T07:35:23Z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3A45767F2A01495D879C2E6A2A14F838_13</vt:lpwstr>
  </property>
</Properties>
</file>