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届“中华慈善奖”捐赠企业申报表</w:t>
      </w:r>
    </w:p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 xml:space="preserve"> 一、候选企业基本信息</w:t>
      </w:r>
    </w:p>
    <w:tbl>
      <w:tblPr>
        <w:tblStyle w:val="4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31"/>
        <w:gridCol w:w="4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候选企业基本信息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企业性质：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请在相对应的选项中划“√”，单选）</w:t>
            </w:r>
          </w:p>
          <w:p>
            <w:pPr>
              <w:adjustRightInd w:val="0"/>
              <w:snapToGrid w:val="0"/>
              <w:spacing w:line="360" w:lineRule="auto"/>
              <w:ind w:firstLine="105" w:firstLineChars="50"/>
              <w:rPr>
                <w:rFonts w:ascii="宋体" w:cs="仿宋_GB2312"/>
                <w:b w:val="0"/>
                <w:bCs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国有及国有控股企业  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民营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企业  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 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港澳台及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外资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企业  □ 其他 </w:t>
            </w:r>
            <w:r>
              <w:rPr>
                <w:rFonts w:hint="eastAsia" w:ascii="宋体" w:hAnsi="宋体" w:cs="仿宋_GB2312"/>
                <w:b w:val="0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企业总部所在省份和城市（外资企业请填写企业总部所在国家和城市）：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所属行业：（请在对应的选项中划“√”，可多选）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□ 教育    □ 采矿业    □ 制造业    □ 建筑业    □ 金融业    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□ 房地产业    □ 国际组织    □ 农林牧渔业    □ 批发零售业    □ 住宿餐饮业 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租赁和商务服务业    □ 文化、体育和娱乐业    □ 公共管理和社会组织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居民服务和其他服务业    □ 交通运输、仓储和邮政业    □ 水利、环境和公共设施管理业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卫生、社会保障和社会福利业    □ 信息传输、计算机服务和软件业</w:t>
            </w:r>
          </w:p>
          <w:p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电力、燃气及水的生产和供应业    □ 科学研究、技术服务和地质勘查业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 w:cs="仿宋_GB2312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员工规模：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请在相对应的选项中划“√”，单选）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b w:val="0"/>
                <w:bCs/>
                <w:szCs w:val="21"/>
              </w:rPr>
            </w:pPr>
            <w:r>
              <w:rPr>
                <w:rFonts w:ascii="宋体" w:hAnsi="宋体" w:cs="仿宋_GB2312"/>
                <w:b w:val="0"/>
                <w:bCs/>
                <w:szCs w:val="21"/>
              </w:rPr>
              <w:t>500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人以下   □ 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501-1000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1001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人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-2000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2001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人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-5000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人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  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5000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人以上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法定</w:t>
            </w:r>
            <w:r>
              <w:rPr>
                <w:rFonts w:hint="eastAsia"/>
                <w:b w:val="0"/>
                <w:bCs/>
                <w:szCs w:val="21"/>
              </w:rPr>
              <w:t>代表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人</w:t>
            </w:r>
            <w:r>
              <w:rPr>
                <w:rFonts w:hint="eastAsia"/>
                <w:b w:val="0"/>
                <w:bCs/>
                <w:szCs w:val="21"/>
              </w:rPr>
              <w:t>：</w:t>
            </w:r>
          </w:p>
        </w:tc>
        <w:tc>
          <w:tcPr>
            <w:tcW w:w="4956" w:type="dxa"/>
            <w:gridSpan w:val="2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法定</w:t>
            </w:r>
            <w:r>
              <w:rPr>
                <w:rFonts w:hint="eastAsia"/>
                <w:b w:val="0"/>
                <w:bCs/>
                <w:szCs w:val="21"/>
              </w:rPr>
              <w:t>代表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人</w:t>
            </w:r>
            <w:r>
              <w:rPr>
                <w:rFonts w:hint="eastAsia"/>
                <w:b w:val="0"/>
                <w:bCs/>
                <w:szCs w:val="21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统一社会信用代码</w:t>
            </w:r>
            <w:r>
              <w:rPr>
                <w:rFonts w:hint="eastAsia"/>
                <w:b w:val="0"/>
                <w:bCs/>
                <w:szCs w:val="21"/>
              </w:rPr>
              <w:t>：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cs="Times New Roman"/>
                <w:b w:val="0"/>
                <w:bCs/>
                <w:sz w:val="21"/>
                <w:szCs w:val="21"/>
              </w:rPr>
              <w:t>不填视为</w:t>
            </w: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港澳台及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外资</w:t>
            </w: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企业）</w:t>
            </w:r>
          </w:p>
        </w:tc>
        <w:tc>
          <w:tcPr>
            <w:tcW w:w="495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主管单位：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企业简介:（不超过500字）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企业联系人信息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联系人姓名：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联系人电话：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联系人传真：</w:t>
            </w:r>
          </w:p>
        </w:tc>
        <w:tc>
          <w:tcPr>
            <w:tcW w:w="4925" w:type="dxa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相关主体</w:t>
            </w:r>
            <w:r>
              <w:rPr>
                <w:rFonts w:hint="eastAsia"/>
                <w:b w:val="0"/>
                <w:bCs/>
                <w:szCs w:val="21"/>
              </w:rPr>
              <w:t>是否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同时</w:t>
            </w:r>
            <w:r>
              <w:rPr>
                <w:rFonts w:hint="eastAsia"/>
                <w:b w:val="0"/>
                <w:bCs/>
                <w:szCs w:val="21"/>
              </w:rPr>
              <w:t>申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报本届慈善奖的</w:t>
            </w:r>
            <w:r>
              <w:rPr>
                <w:rFonts w:hint="eastAsia"/>
                <w:b w:val="0"/>
                <w:bCs/>
                <w:szCs w:val="21"/>
              </w:rPr>
              <w:t>其他奖项： 是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 xml:space="preserve"> 奖项名称：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慈善楷模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>、慈善项目和慈善信托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>、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捐赠个人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否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二、企业捐赠信息</w:t>
      </w:r>
    </w:p>
    <w:tbl>
      <w:tblPr>
        <w:tblStyle w:val="4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418"/>
        <w:gridCol w:w="1417"/>
        <w:gridCol w:w="1843"/>
        <w:gridCol w:w="851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年至202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年捐赠总额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   捐赠物资折价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历年累计捐赠总额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  捐赠物资折价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捐赠现金和有价证券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捐赠物资折价（万元）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捐赠用途或</w:t>
            </w:r>
          </w:p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票据号码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注：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1.捐赠时间范围为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年12月31日；捐赠日期格式按照此样例：202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-01-01。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.表内所有价值量均以人民币计量，按标明计量单位填写。外币依据当时汇率折换成人民币。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.捐赠用途或项目名称：填写其中一项即可。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.是否减免税：请根据候选企业捐赠的实际情况从“全部减免税”、“部分减免税”、“全部未减免税”、“不详”中选一进行填写。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.此表可根据需要加页。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三、企业慈善战略和行为</w:t>
      </w:r>
    </w:p>
    <w:tbl>
      <w:tblPr>
        <w:tblStyle w:val="4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pStyle w:val="6"/>
              <w:spacing w:line="360" w:lineRule="auto"/>
              <w:ind w:firstLine="0" w:firstLineChars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企业参与慈善事业年限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企业是否有企业社会责任部门（CSR部门）：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慈善活动由</w:t>
            </w:r>
            <w:r>
              <w:rPr>
                <w:rFonts w:hint="eastAsia" w:ascii="宋体" w:hAnsi="宋体"/>
                <w:szCs w:val="21"/>
              </w:rPr>
              <w:t>属</w:t>
            </w:r>
            <w:r>
              <w:rPr>
                <w:rFonts w:ascii="宋体" w:hAnsi="宋体" w:cs="仿宋_GB2312"/>
                <w:sz w:val="22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部门</w:t>
            </w:r>
            <w:r>
              <w:rPr>
                <w:rFonts w:hint="eastAsia" w:ascii="宋体" w:hAnsi="宋体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szCs w:val="21"/>
              </w:rPr>
              <w:t>（请填写名称）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企业是否成立基金会：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>（请填写名称和规模）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企业是否设立专项基金：</w:t>
            </w:r>
          </w:p>
          <w:p>
            <w:pPr>
              <w:spacing w:line="360" w:lineRule="auto"/>
              <w:ind w:firstLine="105" w:firstLineChars="50"/>
              <w:rPr>
                <w:b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（请填写名称和规模）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企业与慈善组织合作开展慈善活动简要情况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企业发挥其优势和特长，支持慈善活动简要情况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四、主要事迹及所获荣誉</w:t>
      </w:r>
    </w:p>
    <w:tbl>
      <w:tblPr>
        <w:tblStyle w:val="4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主要事迹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应体现</w:t>
            </w:r>
            <w:r>
              <w:rPr>
                <w:rFonts w:hint="eastAsia" w:ascii="宋体" w:hAnsi="宋体" w:cs="宋体"/>
                <w:kern w:val="0"/>
                <w:szCs w:val="21"/>
              </w:rPr>
              <w:t>候选企业的捐赠额度、慈善专业度、持续性、员工参与度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、社会评价</w:t>
            </w:r>
            <w:r>
              <w:rPr>
                <w:rFonts w:hint="eastAsia" w:ascii="宋体" w:hAnsi="宋体" w:cs="宋体"/>
                <w:kern w:val="0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可根据需要加页。）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所获主要荣誉</w:t>
            </w:r>
            <w:r>
              <w:rPr>
                <w:rFonts w:hint="eastAsia"/>
                <w:b w:val="0"/>
                <w:bCs/>
                <w:szCs w:val="21"/>
              </w:rPr>
              <w:t>（按照时间由近及远的顺序填写，请列明所获奖项和主办部门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，包括但不限于各级政府颁发的慈善奖项。</w:t>
            </w:r>
            <w:r>
              <w:rPr>
                <w:rFonts w:hint="eastAsia"/>
                <w:b w:val="0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 w:ascii="宋体" w:hAnsi="宋体" w:cs="宋体"/>
                <w:kern w:val="0"/>
                <w:szCs w:val="21"/>
              </w:rPr>
              <w:t>（报道链接不超过10条，此表可根据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需要</w:t>
            </w:r>
            <w:r>
              <w:rPr>
                <w:rFonts w:hint="eastAsia" w:ascii="宋体" w:hAnsi="宋体" w:cs="宋体"/>
                <w:kern w:val="0"/>
                <w:szCs w:val="21"/>
              </w:rPr>
              <w:t>加页或另附文件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839" w:type="dxa"/>
            <w:noWrap w:val="0"/>
            <w:vAlign w:val="top"/>
          </w:tcPr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spacing w:line="360" w:lineRule="auto"/>
              <w:rPr>
                <w:b/>
                <w:szCs w:val="21"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五、推荐单位评语</w:t>
      </w:r>
    </w:p>
    <w:tbl>
      <w:tblPr>
        <w:tblStyle w:val="4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注：字数</w:t>
            </w:r>
            <w:r>
              <w:rPr>
                <w:rFonts w:hint="eastAsia"/>
                <w:lang w:eastAsia="zh-CN"/>
              </w:rPr>
              <w:t>不超过</w:t>
            </w:r>
            <w:r>
              <w:rPr>
                <w:rFonts w:hint="eastAsia"/>
              </w:rPr>
              <w:t>500字。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六、证明材料清单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1" w:type="dxa"/>
            <w:noWrap w:val="0"/>
            <w:vAlign w:val="top"/>
          </w:tcPr>
          <w:p>
            <w:pPr>
              <w:spacing w:line="360" w:lineRule="auto"/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1.必须提供：企业捐赠</w:t>
            </w:r>
            <w:r>
              <w:rPr>
                <w:rFonts w:hint="eastAsia" w:ascii="宋体" w:hAnsi="宋体"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szCs w:val="21"/>
              </w:rPr>
              <w:t>，含捐赠</w:t>
            </w:r>
            <w:r>
              <w:rPr>
                <w:rFonts w:hint="eastAsia" w:ascii="宋体" w:hAnsi="宋体"/>
                <w:szCs w:val="21"/>
                <w:lang w:eastAsia="zh-CN"/>
              </w:rPr>
              <w:t>票</w:t>
            </w:r>
            <w:r>
              <w:rPr>
                <w:rFonts w:hint="eastAsia" w:ascii="宋体" w:hAnsi="宋体"/>
                <w:szCs w:val="21"/>
              </w:rPr>
              <w:t>据、捐赠协议（复印件或扫描件）。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2.必须提供：企业照片和企业Logo。其中，企业照片不少于5张，格式为</w:t>
            </w:r>
            <w:r>
              <w:rPr>
                <w:rFonts w:ascii="宋体" w:hAnsi="宋体"/>
                <w:szCs w:val="21"/>
              </w:rPr>
              <w:t>JPE</w:t>
            </w:r>
            <w:r>
              <w:rPr>
                <w:rFonts w:hint="eastAsia" w:ascii="宋体" w:hAnsi="宋体"/>
                <w:szCs w:val="21"/>
              </w:rPr>
              <w:t>G格式，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</w:rPr>
              <w:t>；企业Logo请提供矢量图格式。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3.可选提供：所获荣誉</w:t>
            </w:r>
            <w:r>
              <w:rPr>
                <w:rFonts w:hint="eastAsia" w:ascii="宋体" w:hAnsi="宋体"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szCs w:val="21"/>
              </w:rPr>
              <w:t>、企业近年社会责任报告或可持续发展报告、慈善捐赠和活动相关文案、媒体报道、音像资料等。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4.证明材料应邮寄并上传压缩包。上传的压缩包分别按照“候选企业+名称”+“捐赠凭证”或“照片视频”或“其他材料”命名打包上传。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七、在单位内部公示情况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noWrap w:val="0"/>
            <w:vAlign w:val="top"/>
          </w:tcPr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包括公示时间、公示范围、公示结果等情况。（请提供公示的照片或官网链接）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八、承诺</w:t>
      </w:r>
    </w:p>
    <w:tbl>
      <w:tblPr>
        <w:tblStyle w:val="4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5057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本企业自愿参加“中华慈善奖”评选，保证所提供材料真实、准确</w:t>
            </w:r>
            <w:r>
              <w:rPr>
                <w:rFonts w:hint="eastAsia" w:ascii="宋体" w:hAnsi="宋体"/>
                <w:szCs w:val="21"/>
                <w:lang w:eastAsia="zh-CN"/>
              </w:rPr>
              <w:t>，依法承担相应责任和后果。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公章：</w:t>
            </w:r>
          </w:p>
          <w:p>
            <w:pPr>
              <w:wordWrap w:val="0"/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日期：</w:t>
            </w:r>
          </w:p>
          <w:p>
            <w:pPr>
              <w:wordWrap w:val="0"/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  <w:tc>
          <w:tcPr>
            <w:tcW w:w="485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本单位承诺对所推荐材料的真实性负责。                             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推荐单位（公章）：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日期：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联系人：</w:t>
            </w:r>
          </w:p>
          <w:p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联系电话： </w:t>
            </w:r>
          </w:p>
        </w:tc>
      </w:tr>
    </w:tbl>
    <w:p/>
    <w:sectPr>
      <w:footerReference r:id="rId3" w:type="default"/>
      <w:pgSz w:w="11906" w:h="16838"/>
      <w:pgMar w:top="2098" w:right="1474" w:bottom="1984" w:left="1588" w:header="851" w:footer="992" w:gutter="0"/>
      <w:pgNumType w:start="2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□"/>
      <w:lvlJc w:val="left"/>
      <w:pPr>
        <w:ind w:left="470" w:hanging="360"/>
      </w:pPr>
      <w:rPr>
        <w:rFonts w:hint="eastAsia" w:ascii="宋体" w:hAnsi="宋体" w:eastAsia="宋体" w:cs="仿宋_GB2312"/>
        <w:sz w:val="22"/>
      </w:rPr>
    </w:lvl>
    <w:lvl w:ilvl="1" w:tentative="0">
      <w:start w:val="1"/>
      <w:numFmt w:val="bullet"/>
      <w:lvlText w:val=""/>
      <w:lvlJc w:val="left"/>
      <w:pPr>
        <w:ind w:left="9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F0580"/>
    <w:rsid w:val="10FF0580"/>
    <w:rsid w:val="30E213E0"/>
    <w:rsid w:val="5B9E5856"/>
    <w:rsid w:val="7FBBE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1526</Words>
  <Characters>1607</Characters>
  <Lines>0</Lines>
  <Paragraphs>0</Paragraphs>
  <TotalTime>0</TotalTime>
  <ScaleCrop>false</ScaleCrop>
  <LinksUpToDate>false</LinksUpToDate>
  <CharactersWithSpaces>2107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2025-03-11T13:10:00Z</dcterms:created>
  <dc:creator>hanger</dc:creator>
  <cp:lastModifiedBy>uos</cp:lastModifiedBy>
  <dcterms:modified xsi:type="dcterms:W3CDTF">2025-03-11T13:21:18Z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C4A143D3647B4C4DA4B5EC765CD50685_11</vt:lpwstr>
  </property>
  <property fmtid="{D5CDD505-2E9C-101B-9397-08002B2CF9AE}" pid="4" name="KSOTemplateDocerSaveRecord">
    <vt:lpwstr>eyJoZGlkIjoiMTM0Y2ZhODNhZmNlMjE3YjE2ZDY3ZjM2MjJmOTY5Y2UiLCJ1c2VySWQiOiIyOTYyMjY3MjAifQ==</vt:lpwstr>
  </property>
</Properties>
</file>