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F78C6">
      <w:pPr>
        <w:spacing w:line="600" w:lineRule="exact"/>
        <w:rPr>
          <w:rFonts w:ascii="黑体" w:hAnsi="黑体" w:eastAsia="黑体" w:cs="方正小标宋简体"/>
          <w:color w:val="000000"/>
          <w:spacing w:val="6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spacing w:val="6"/>
          <w:sz w:val="32"/>
          <w:szCs w:val="32"/>
        </w:rPr>
        <w:t>附件1</w:t>
      </w:r>
    </w:p>
    <w:p w14:paraId="02B91CB9">
      <w:pPr>
        <w:spacing w:line="240" w:lineRule="exact"/>
        <w:ind w:firstLine="664" w:firstLineChars="200"/>
        <w:rPr>
          <w:rFonts w:ascii="方正小标宋简体" w:hAnsi="方正小标宋简体" w:eastAsia="方正小标宋简体" w:cs="方正小标宋简体"/>
          <w:color w:val="000000"/>
          <w:spacing w:val="6"/>
          <w:sz w:val="32"/>
          <w:szCs w:val="32"/>
        </w:rPr>
      </w:pPr>
    </w:p>
    <w:p w14:paraId="128FA20D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  <w:t>2025年“洪科杯”南昌市科普讲解大赛</w:t>
      </w:r>
    </w:p>
    <w:p w14:paraId="2B489316">
      <w:pPr>
        <w:spacing w:line="60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  <w:t>实施方案</w:t>
      </w:r>
    </w:p>
    <w:bookmarkEnd w:id="0"/>
    <w:p w14:paraId="1A3F6C9D">
      <w:pPr>
        <w:spacing w:line="600" w:lineRule="exact"/>
        <w:ind w:firstLine="640" w:firstLineChars="200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</w:p>
    <w:p w14:paraId="0E3690AA">
      <w:pPr>
        <w:spacing w:line="600" w:lineRule="exact"/>
        <w:ind w:firstLine="640" w:firstLineChars="200"/>
        <w:rPr>
          <w:rFonts w:ascii="黑体" w:hAnsi="黑体" w:eastAsia="黑体" w:cs="方正仿宋_GB2312"/>
          <w:color w:val="000000"/>
          <w:sz w:val="32"/>
          <w:szCs w:val="32"/>
        </w:rPr>
      </w:pPr>
      <w:r>
        <w:rPr>
          <w:rFonts w:hint="eastAsia" w:ascii="黑体" w:hAnsi="黑体" w:eastAsia="黑体" w:cs="方正仿宋_GB2312"/>
          <w:color w:val="000000"/>
          <w:sz w:val="32"/>
          <w:szCs w:val="32"/>
        </w:rPr>
        <w:t>一、大赛目的</w:t>
      </w:r>
    </w:p>
    <w:p w14:paraId="5E588420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2025年“洪科杯”南昌市科普讲解大赛以“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  <w:shd w:val="clear" w:color="auto" w:fill="FFFFFF"/>
        </w:rPr>
        <w:t>科技启航  梦想飞扬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”为主题，以赛促学，在全社会广泛普及科学知识，弘扬科学精神，传播科学思想。同时，成年组将依据本次大赛选手成绩，择优推荐参加全省科普讲解大赛。</w:t>
      </w:r>
    </w:p>
    <w:p w14:paraId="04D1AC93">
      <w:pPr>
        <w:spacing w:line="600" w:lineRule="exact"/>
        <w:ind w:firstLine="640" w:firstLineChars="200"/>
        <w:rPr>
          <w:rFonts w:ascii="黑体" w:hAnsi="黑体" w:eastAsia="黑体" w:cs="方正仿宋_GB2312"/>
          <w:color w:val="000000"/>
          <w:sz w:val="32"/>
          <w:szCs w:val="32"/>
        </w:rPr>
      </w:pPr>
      <w:r>
        <w:rPr>
          <w:rFonts w:hint="eastAsia" w:ascii="黑体" w:hAnsi="黑体" w:eastAsia="黑体" w:cs="方正仿宋_GB2312"/>
          <w:color w:val="000000"/>
          <w:sz w:val="32"/>
          <w:szCs w:val="32"/>
        </w:rPr>
        <w:t>二、组织方式</w:t>
      </w:r>
    </w:p>
    <w:p w14:paraId="7AD63AEC">
      <w:pPr>
        <w:spacing w:line="600" w:lineRule="exact"/>
        <w:ind w:firstLine="643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color w:val="000000"/>
          <w:sz w:val="32"/>
          <w:szCs w:val="32"/>
        </w:rPr>
        <w:t>主办单位：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市科技局、市科协、市教育局、团市委</w:t>
      </w:r>
    </w:p>
    <w:p w14:paraId="079F606E">
      <w:pPr>
        <w:spacing w:line="600" w:lineRule="exact"/>
        <w:ind w:firstLine="643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color w:val="000000"/>
          <w:sz w:val="32"/>
          <w:szCs w:val="32"/>
        </w:rPr>
        <w:t>承办单位：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安义县科工局</w:t>
      </w:r>
    </w:p>
    <w:p w14:paraId="084316A2">
      <w:pPr>
        <w:spacing w:line="600" w:lineRule="exact"/>
        <w:ind w:firstLine="643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color w:val="000000"/>
          <w:sz w:val="32"/>
          <w:szCs w:val="32"/>
        </w:rPr>
        <w:t>协办单位：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江西省科普产业技术创新战略联盟</w:t>
      </w:r>
    </w:p>
    <w:p w14:paraId="10C800F2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为便于大赛的组织，各县区、开发区、湾里管理局科技、教育行政管理部门，市属有关部门负责本区域内参赛选手的选拔工作。</w:t>
      </w:r>
    </w:p>
    <w:p w14:paraId="63D91150">
      <w:pPr>
        <w:spacing w:line="600" w:lineRule="exact"/>
        <w:ind w:firstLine="640" w:firstLineChars="200"/>
        <w:rPr>
          <w:rFonts w:ascii="黑体" w:hAnsi="黑体" w:eastAsia="黑体" w:cs="方正仿宋_GB2312"/>
          <w:color w:val="000000"/>
          <w:sz w:val="32"/>
          <w:szCs w:val="32"/>
        </w:rPr>
      </w:pPr>
      <w:r>
        <w:rPr>
          <w:rFonts w:hint="eastAsia" w:ascii="黑体" w:hAnsi="黑体" w:eastAsia="黑体" w:cs="方正仿宋_GB2312"/>
          <w:color w:val="000000"/>
          <w:sz w:val="32"/>
          <w:szCs w:val="32"/>
        </w:rPr>
        <w:t>三、大赛内容</w:t>
      </w:r>
    </w:p>
    <w:p w14:paraId="197A1C42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大赛分为预赛、决赛两个阶段。大赛组别分</w:t>
      </w:r>
      <w:r>
        <w:rPr>
          <w:rFonts w:hint="eastAsia" w:ascii="仿宋_GB2312" w:hAnsi="方正仿宋_GB2312" w:eastAsia="仿宋_GB2312" w:cs="方正仿宋_GB2312"/>
          <w:color w:val="000000"/>
          <w:spacing w:val="-4"/>
          <w:sz w:val="32"/>
          <w:szCs w:val="32"/>
        </w:rPr>
        <w:t>为成年组、少年组（分设2个组别）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。</w:t>
      </w:r>
    </w:p>
    <w:p w14:paraId="7C9ABC8E">
      <w:pPr>
        <w:spacing w:line="600" w:lineRule="exact"/>
        <w:ind w:firstLine="643" w:firstLineChars="200"/>
        <w:rPr>
          <w:rFonts w:ascii="楷体_GB2312" w:hAnsi="方正仿宋_GB2312" w:eastAsia="楷体_GB2312" w:cs="方正仿宋_GB2312"/>
          <w:b/>
          <w:color w:val="000000"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/>
          <w:color w:val="000000"/>
          <w:sz w:val="32"/>
          <w:szCs w:val="32"/>
        </w:rPr>
        <w:t>（一）报名条件</w:t>
      </w:r>
    </w:p>
    <w:p w14:paraId="574096B6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成年组：在昌企业、社会各界的科普人士（职业不限，年龄在18周岁及以上）、在昌院校、机关事业单位、科普基地、社区及教育机构的科普爱好者（职业不限，年龄在报名截止日18周岁及以上）。</w:t>
      </w:r>
    </w:p>
    <w:p w14:paraId="63E29929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少年一组：在校学生（年龄在07-11周岁，年龄在报名截止日7周岁至12周岁前一天）</w:t>
      </w:r>
    </w:p>
    <w:p w14:paraId="071A99F5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少年二组：在校学生（年龄在12-17周岁，年龄在报名截止日12周岁至17周岁前一天）</w:t>
      </w:r>
    </w:p>
    <w:p w14:paraId="2290FA3D">
      <w:pPr>
        <w:spacing w:line="600" w:lineRule="exact"/>
        <w:ind w:left="624"/>
        <w:rPr>
          <w:rFonts w:ascii="楷体_GB2312" w:hAnsi="方正仿宋_GB2312" w:eastAsia="楷体_GB2312" w:cs="方正仿宋_GB2312"/>
          <w:b/>
          <w:color w:val="000000"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/>
          <w:color w:val="000000"/>
          <w:sz w:val="32"/>
          <w:szCs w:val="32"/>
        </w:rPr>
        <w:t>（二）预赛</w:t>
      </w:r>
    </w:p>
    <w:p w14:paraId="2EDCAC69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预赛由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  <w:shd w:val="clear" w:color="auto" w:fill="FFFFFF"/>
        </w:rPr>
        <w:t>各县区、开发区、湾里管理局科技、教育行政管理部门、市属有关部门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自行组织。</w:t>
      </w:r>
    </w:p>
    <w:p w14:paraId="62CEFF1A">
      <w:pPr>
        <w:spacing w:line="600" w:lineRule="exact"/>
        <w:ind w:left="624"/>
        <w:rPr>
          <w:rFonts w:ascii="楷体_GB2312" w:hAnsi="方正仿宋_GB2312" w:eastAsia="楷体_GB2312" w:cs="方正仿宋_GB2312"/>
          <w:b/>
          <w:color w:val="000000"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/>
          <w:color w:val="000000"/>
          <w:sz w:val="32"/>
          <w:szCs w:val="32"/>
        </w:rPr>
        <w:t>（三）决赛</w:t>
      </w:r>
    </w:p>
    <w:p w14:paraId="3A1D62CF">
      <w:pPr>
        <w:spacing w:line="600" w:lineRule="exact"/>
        <w:ind w:firstLine="643" w:firstLineChars="200"/>
        <w:rPr>
          <w:rFonts w:ascii="仿宋_GB2312" w:hAnsi="方正仿宋_GB2312" w:eastAsia="仿宋_GB2312" w:cs="方正仿宋_GB2312"/>
          <w:b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color w:val="000000"/>
          <w:sz w:val="32"/>
          <w:szCs w:val="32"/>
        </w:rPr>
        <w:t>决赛内容：</w:t>
      </w:r>
    </w:p>
    <w:p w14:paraId="14647B4A">
      <w:pPr>
        <w:spacing w:line="600" w:lineRule="exact"/>
        <w:ind w:firstLine="643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color w:val="000000"/>
          <w:sz w:val="32"/>
          <w:szCs w:val="32"/>
        </w:rPr>
        <w:t>成年组：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由自主命题讲解、随机命题讲解（候选命题为共20张图片）和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科技常识问答三个环节组成。</w:t>
      </w:r>
    </w:p>
    <w:p w14:paraId="6DDA826C">
      <w:pPr>
        <w:spacing w:line="600" w:lineRule="exact"/>
        <w:ind w:firstLine="643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color w:val="000000"/>
          <w:sz w:val="32"/>
          <w:szCs w:val="32"/>
        </w:rPr>
        <w:t>少年组：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仅设自主命题讲解环节。</w:t>
      </w:r>
    </w:p>
    <w:p w14:paraId="72CA6071">
      <w:pPr>
        <w:spacing w:line="600" w:lineRule="exact"/>
        <w:ind w:firstLine="643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color w:val="000000"/>
          <w:sz w:val="32"/>
          <w:szCs w:val="32"/>
        </w:rPr>
        <w:t>自主命题讲解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限时4分钟，参赛选手可根据“科技启航 梦想飞扬”的主题，结合《中国公民科学素质基准》，自由选择自然科学相关题目讲解。选手还可通过表述设定场景和对象，讲解时，选手必须借助多媒体等方式辅助进行讲解，丰富舞台效果。</w:t>
      </w:r>
    </w:p>
    <w:p w14:paraId="58E2CEF4">
      <w:pPr>
        <w:spacing w:line="600" w:lineRule="exact"/>
        <w:ind w:firstLine="643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color w:val="000000"/>
          <w:sz w:val="32"/>
          <w:szCs w:val="32"/>
        </w:rPr>
        <w:t>随机命题讲解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主要考核选手的随机反应能力和发散思维，时间为2分钟，候选命题为科普相关图片，由选手现场随机抽取其中之一进行看图讲解，讲解内容须与图片内容密切相关。</w:t>
      </w:r>
    </w:p>
    <w:p w14:paraId="102A42E1">
      <w:pPr>
        <w:spacing w:line="600" w:lineRule="exact"/>
        <w:ind w:firstLine="643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color w:val="000000"/>
          <w:sz w:val="32"/>
          <w:szCs w:val="32"/>
        </w:rPr>
        <w:t>科技常识问答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主要考察选手的科技素养与知识水平，答题时限为30秒。比赛时由选手随机从题库（《中国公民科学素质基准》）中抽取两道题目进行回答。题库将于赛前在会务群发布，供参赛选手下载。</w:t>
      </w:r>
    </w:p>
    <w:p w14:paraId="40547C38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b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选手出场时，可播放20秒自我介绍视频（不显示一切所属单位信息）。该环节不作比赛评分，视频由选手准备。</w:t>
      </w:r>
      <w:r>
        <w:rPr>
          <w:rFonts w:hint="eastAsia" w:ascii="仿宋_GB2312" w:hAnsi="方正仿宋_GB2312" w:eastAsia="仿宋_GB2312" w:cs="方正仿宋_GB2312"/>
          <w:b/>
          <w:color w:val="000000"/>
          <w:sz w:val="32"/>
          <w:szCs w:val="32"/>
        </w:rPr>
        <w:t>视频统一采用AVI或MP4格式，画面比例16：9，像素尺寸：1920X1080；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PPT统一采用</w:t>
      </w:r>
      <w:r>
        <w:rPr>
          <w:rFonts w:hint="eastAsia" w:ascii="仿宋_GB2312" w:hAnsi="方正仿宋_GB2312" w:eastAsia="仿宋_GB2312" w:cs="方正仿宋_GB2312"/>
          <w:b/>
          <w:color w:val="000000"/>
          <w:sz w:val="32"/>
          <w:szCs w:val="32"/>
        </w:rPr>
        <w:t>wps、office2010等通用版本，文件大小不超过100M，PPT中若插入视频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务必使用WMV格式</w:t>
      </w:r>
      <w:r>
        <w:rPr>
          <w:rFonts w:hint="eastAsia" w:ascii="仿宋_GB2312" w:hAnsi="方正仿宋_GB2312" w:eastAsia="仿宋_GB2312" w:cs="方正仿宋_GB2312"/>
          <w:b/>
          <w:color w:val="000000"/>
          <w:sz w:val="32"/>
          <w:szCs w:val="32"/>
        </w:rPr>
        <w:t>（重要提示）。</w:t>
      </w:r>
    </w:p>
    <w:p w14:paraId="042E38F4">
      <w:pPr>
        <w:spacing w:line="600" w:lineRule="exact"/>
        <w:ind w:firstLine="640" w:firstLineChars="200"/>
        <w:rPr>
          <w:rFonts w:ascii="黑体" w:hAnsi="黑体" w:eastAsia="黑体" w:cs="方正仿宋_GB2312"/>
          <w:color w:val="000000"/>
          <w:sz w:val="32"/>
          <w:szCs w:val="32"/>
        </w:rPr>
      </w:pPr>
      <w:r>
        <w:rPr>
          <w:rFonts w:hint="eastAsia" w:ascii="黑体" w:hAnsi="黑体" w:eastAsia="黑体" w:cs="方正仿宋_GB2312"/>
          <w:color w:val="000000"/>
          <w:sz w:val="32"/>
          <w:szCs w:val="32"/>
        </w:rPr>
        <w:t>四、评审专家推荐及监督</w:t>
      </w:r>
    </w:p>
    <w:p w14:paraId="7C4B9C7D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评审专家由相关专家担任。为保证大赛的公平、公正、公开，大赛由市科技局机关纪委对决赛活动进行全程监督。</w:t>
      </w:r>
    </w:p>
    <w:p w14:paraId="7BBF5BEC">
      <w:pPr>
        <w:spacing w:line="600" w:lineRule="exact"/>
        <w:ind w:firstLine="640" w:firstLineChars="200"/>
        <w:rPr>
          <w:rFonts w:ascii="黑体" w:hAnsi="黑体" w:eastAsia="黑体" w:cs="方正仿宋_GB2312"/>
          <w:color w:val="000000"/>
          <w:sz w:val="32"/>
          <w:szCs w:val="32"/>
        </w:rPr>
      </w:pPr>
      <w:r>
        <w:rPr>
          <w:rFonts w:hint="eastAsia" w:ascii="黑体" w:hAnsi="黑体" w:eastAsia="黑体" w:cs="方正仿宋_GB2312"/>
          <w:color w:val="000000"/>
          <w:sz w:val="32"/>
          <w:szCs w:val="32"/>
        </w:rPr>
        <w:t>五、日程安排</w:t>
      </w:r>
    </w:p>
    <w:p w14:paraId="773657F4">
      <w:pPr>
        <w:spacing w:line="600" w:lineRule="exact"/>
        <w:ind w:firstLine="643" w:firstLineChars="200"/>
        <w:rPr>
          <w:rFonts w:ascii="楷体_GB2312" w:hAnsi="方正仿宋_GB2312" w:eastAsia="楷体_GB2312" w:cs="方正仿宋_GB2312"/>
          <w:b/>
          <w:color w:val="000000"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/>
          <w:color w:val="000000"/>
          <w:sz w:val="32"/>
          <w:szCs w:val="32"/>
        </w:rPr>
        <w:t>（一）签到及领队选手会议</w:t>
      </w:r>
    </w:p>
    <w:p w14:paraId="7AD92924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签到时间：比赛当日前30分钟</w:t>
      </w:r>
    </w:p>
    <w:p w14:paraId="780C53DE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签到地点：</w:t>
      </w: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成年组、</w:t>
      </w:r>
      <w:r>
        <w:rPr>
          <w:rFonts w:hint="eastAsia" w:ascii="仿宋_GB2312" w:hAnsi="方正仿宋_GB2312" w:eastAsia="仿宋_GB2312" w:cs="方正仿宋_GB2312"/>
          <w:b/>
          <w:sz w:val="32"/>
          <w:szCs w:val="32"/>
        </w:rPr>
        <w:t>少年组</w:t>
      </w: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南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昌科技广场3层（南昌市青山湖区俊彦路与火炬5路交叉路口西南侧）。</w:t>
      </w:r>
    </w:p>
    <w:p w14:paraId="0BFA6D5A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选手完成签到后，需提前明确参赛规则、评分标准、比赛办法以及具体安排等内容，选手自行抽签决定比赛顺序。</w:t>
      </w:r>
    </w:p>
    <w:p w14:paraId="2141D95C">
      <w:pPr>
        <w:spacing w:line="600" w:lineRule="exact"/>
        <w:ind w:firstLine="643" w:firstLineChars="200"/>
        <w:rPr>
          <w:rFonts w:ascii="楷体_GB2312" w:hAnsi="方正仿宋_GB2312" w:eastAsia="楷体_GB2312" w:cs="方正仿宋_GB2312"/>
          <w:b/>
          <w:color w:val="000000"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/>
          <w:color w:val="000000"/>
          <w:sz w:val="32"/>
          <w:szCs w:val="32"/>
        </w:rPr>
        <w:t>（二）决赛</w:t>
      </w:r>
    </w:p>
    <w:p w14:paraId="763C52B8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成年组时间：</w:t>
      </w:r>
      <w:r>
        <w:rPr>
          <w:rFonts w:ascii="仿宋_GB2312" w:hAnsi="方正仿宋_GB2312" w:eastAsia="仿宋_GB2312" w:cs="方正仿宋_GB2312"/>
          <w:color w:val="000000"/>
          <w:sz w:val="32"/>
          <w:szCs w:val="32"/>
        </w:rPr>
        <w:t>2025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年</w:t>
      </w:r>
      <w:r>
        <w:rPr>
          <w:rFonts w:ascii="仿宋_GB2312" w:hAnsi="方正仿宋_GB2312" w:eastAsia="仿宋_GB2312" w:cs="方正仿宋_GB2312"/>
          <w:color w:val="000000"/>
          <w:sz w:val="32"/>
          <w:szCs w:val="32"/>
        </w:rPr>
        <w:t>4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月</w:t>
      </w:r>
      <w:r>
        <w:rPr>
          <w:rFonts w:ascii="仿宋_GB2312" w:hAnsi="方正仿宋_GB2312" w:eastAsia="仿宋_GB2312" w:cs="方正仿宋_GB2312"/>
          <w:color w:val="000000"/>
          <w:sz w:val="32"/>
          <w:szCs w:val="32"/>
        </w:rPr>
        <w:t>26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日</w:t>
      </w:r>
      <w:r>
        <w:rPr>
          <w:rFonts w:ascii="仿宋_GB2312" w:hAnsi="方正仿宋_GB2312" w:eastAsia="仿宋_GB2312" w:cs="方正仿宋_GB2312"/>
          <w:color w:val="000000"/>
          <w:sz w:val="32"/>
          <w:szCs w:val="32"/>
        </w:rPr>
        <w:t>8:30-12:00</w:t>
      </w:r>
    </w:p>
    <w:p w14:paraId="033E54CF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少年一组时间：</w:t>
      </w:r>
      <w:r>
        <w:rPr>
          <w:rFonts w:ascii="仿宋_GB2312" w:hAnsi="方正仿宋_GB2312" w:eastAsia="仿宋_GB2312" w:cs="方正仿宋_GB2312"/>
          <w:color w:val="000000"/>
          <w:sz w:val="32"/>
          <w:szCs w:val="32"/>
        </w:rPr>
        <w:t>2025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年</w:t>
      </w:r>
      <w:r>
        <w:rPr>
          <w:rFonts w:ascii="仿宋_GB2312" w:hAnsi="方正仿宋_GB2312" w:eastAsia="仿宋_GB2312" w:cs="方正仿宋_GB2312"/>
          <w:color w:val="000000"/>
          <w:sz w:val="32"/>
          <w:szCs w:val="32"/>
        </w:rPr>
        <w:t>5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月</w:t>
      </w:r>
      <w:r>
        <w:rPr>
          <w:rFonts w:ascii="仿宋_GB2312" w:hAnsi="方正仿宋_GB2312" w:eastAsia="仿宋_GB2312" w:cs="方正仿宋_GB2312"/>
          <w:color w:val="000000"/>
          <w:sz w:val="32"/>
          <w:szCs w:val="32"/>
        </w:rPr>
        <w:t>17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日</w:t>
      </w:r>
      <w:r>
        <w:rPr>
          <w:rFonts w:ascii="仿宋_GB2312" w:hAnsi="方正仿宋_GB2312" w:eastAsia="仿宋_GB2312" w:cs="方正仿宋_GB2312"/>
          <w:color w:val="000000"/>
          <w:sz w:val="32"/>
          <w:szCs w:val="32"/>
        </w:rPr>
        <w:t>8:30-12:00</w:t>
      </w:r>
    </w:p>
    <w:p w14:paraId="09483556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少年二组时间：</w:t>
      </w:r>
      <w:r>
        <w:rPr>
          <w:rFonts w:ascii="仿宋_GB2312" w:hAnsi="方正仿宋_GB2312" w:eastAsia="仿宋_GB2312" w:cs="方正仿宋_GB2312"/>
          <w:color w:val="000000"/>
          <w:sz w:val="32"/>
          <w:szCs w:val="32"/>
        </w:rPr>
        <w:t>2025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年</w:t>
      </w:r>
      <w:r>
        <w:rPr>
          <w:rFonts w:ascii="仿宋_GB2312" w:hAnsi="方正仿宋_GB2312" w:eastAsia="仿宋_GB2312" w:cs="方正仿宋_GB2312"/>
          <w:color w:val="000000"/>
          <w:sz w:val="32"/>
          <w:szCs w:val="32"/>
        </w:rPr>
        <w:t>5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月</w:t>
      </w:r>
      <w:r>
        <w:rPr>
          <w:rFonts w:ascii="仿宋_GB2312" w:hAnsi="方正仿宋_GB2312" w:eastAsia="仿宋_GB2312" w:cs="方正仿宋_GB2312"/>
          <w:color w:val="000000"/>
          <w:sz w:val="32"/>
          <w:szCs w:val="32"/>
        </w:rPr>
        <w:t>17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日</w:t>
      </w:r>
      <w:r>
        <w:rPr>
          <w:rFonts w:ascii="仿宋_GB2312" w:hAnsi="方正仿宋_GB2312" w:eastAsia="仿宋_GB2312" w:cs="方正仿宋_GB2312"/>
          <w:color w:val="000000"/>
          <w:sz w:val="32"/>
          <w:szCs w:val="32"/>
        </w:rPr>
        <w:t>13:30-17:00</w:t>
      </w:r>
    </w:p>
    <w:p w14:paraId="3232D732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比赛地点：</w:t>
      </w: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成年组、</w:t>
      </w:r>
      <w:r>
        <w:rPr>
          <w:rFonts w:hint="eastAsia" w:ascii="仿宋_GB2312" w:hAnsi="方正仿宋_GB2312" w:eastAsia="仿宋_GB2312" w:cs="方正仿宋_GB2312"/>
          <w:b/>
          <w:sz w:val="32"/>
          <w:szCs w:val="32"/>
        </w:rPr>
        <w:t>少年组</w:t>
      </w: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南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昌科技广场3层（南昌市青山湖区俊彦路与火炬5路交叉路口西南侧）。</w:t>
      </w:r>
    </w:p>
    <w:p w14:paraId="6376776A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进入决赛的选手按抽签顺序进行比赛，按得分高低确定选手最后排名。</w:t>
      </w:r>
    </w:p>
    <w:p w14:paraId="52CFFB6E">
      <w:pPr>
        <w:spacing w:line="600" w:lineRule="exact"/>
        <w:ind w:firstLine="640" w:firstLineChars="200"/>
        <w:rPr>
          <w:rFonts w:ascii="黑体" w:hAnsi="黑体" w:eastAsia="黑体" w:cs="方正仿宋_GB2312"/>
          <w:color w:val="000000"/>
          <w:sz w:val="32"/>
          <w:szCs w:val="32"/>
        </w:rPr>
      </w:pPr>
      <w:r>
        <w:rPr>
          <w:rFonts w:hint="eastAsia" w:ascii="黑体" w:hAnsi="黑体" w:eastAsia="黑体" w:cs="方正仿宋_GB2312"/>
          <w:color w:val="000000"/>
          <w:sz w:val="32"/>
          <w:szCs w:val="32"/>
        </w:rPr>
        <w:t>六、比赛规则及评分标准</w:t>
      </w:r>
    </w:p>
    <w:p w14:paraId="0FED8BEC">
      <w:pPr>
        <w:spacing w:line="600" w:lineRule="exact"/>
        <w:ind w:firstLine="643" w:firstLineChars="200"/>
        <w:rPr>
          <w:rFonts w:ascii="楷体_GB2312" w:hAnsi="方正仿宋_GB2312" w:eastAsia="楷体_GB2312" w:cs="方正仿宋_GB2312"/>
          <w:b/>
          <w:color w:val="000000"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/>
          <w:color w:val="000000"/>
          <w:sz w:val="32"/>
          <w:szCs w:val="32"/>
        </w:rPr>
        <w:t>（一）决赛</w:t>
      </w:r>
    </w:p>
    <w:p w14:paraId="271D91DC">
      <w:pPr>
        <w:spacing w:line="600" w:lineRule="exact"/>
        <w:ind w:firstLine="643" w:firstLineChars="200"/>
        <w:rPr>
          <w:rFonts w:ascii="仿宋_GB2312" w:hAnsi="方正仿宋_GB2312" w:eastAsia="仿宋_GB2312" w:cs="方正仿宋_GB2312"/>
          <w:b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color w:val="000000"/>
          <w:sz w:val="32"/>
          <w:szCs w:val="32"/>
        </w:rPr>
        <w:t>1．赛制</w:t>
      </w:r>
    </w:p>
    <w:p w14:paraId="34717672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决赛选手配带号码牌依据抽签顺序上场。依次进行自主命题讲解、随机命题讲解和科技常识问答（少年组仅设自主命题讲解环节）。</w:t>
      </w:r>
    </w:p>
    <w:p w14:paraId="7FD9BEDD">
      <w:pPr>
        <w:spacing w:line="600" w:lineRule="exact"/>
        <w:ind w:firstLine="643" w:firstLineChars="200"/>
        <w:rPr>
          <w:rFonts w:ascii="仿宋_GB2312" w:hAnsi="方正仿宋_GB2312" w:eastAsia="仿宋_GB2312" w:cs="方正仿宋_GB2312"/>
          <w:b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color w:val="000000"/>
          <w:sz w:val="32"/>
          <w:szCs w:val="32"/>
        </w:rPr>
        <w:t>2．评分标准</w:t>
      </w:r>
    </w:p>
    <w:p w14:paraId="5F7C211D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决赛总分100分，评分保留到小数点后两位，超时由记分员进行扣分记录。</w:t>
      </w:r>
    </w:p>
    <w:p w14:paraId="689330F4">
      <w:pPr>
        <w:widowControl/>
        <w:jc w:val="left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ascii="仿宋_GB2312" w:hAnsi="方正仿宋_GB2312" w:eastAsia="仿宋_GB2312" w:cs="方正仿宋_GB2312"/>
          <w:color w:val="000000"/>
          <w:sz w:val="32"/>
          <w:szCs w:val="32"/>
        </w:rPr>
        <w:br w:type="page"/>
      </w:r>
    </w:p>
    <w:p w14:paraId="380F470D">
      <w:pPr>
        <w:spacing w:line="600" w:lineRule="exact"/>
        <w:jc w:val="center"/>
        <w:rPr>
          <w:rFonts w:ascii="方正小标宋_GBK" w:hAnsi="方正小标宋_GBK" w:eastAsia="方正小标宋_GBK" w:cs="仿宋_GB2312"/>
          <w:bCs/>
          <w:color w:val="000000"/>
          <w:sz w:val="36"/>
          <w:szCs w:val="36"/>
        </w:rPr>
      </w:pPr>
      <w:r>
        <w:rPr>
          <w:rFonts w:ascii="方正小标宋_GBK" w:hAnsi="方正小标宋_GBK" w:eastAsia="方正小标宋_GBK" w:cs="仿宋_GB2312"/>
          <w:bCs/>
          <w:color w:val="000000"/>
          <w:sz w:val="36"/>
          <w:szCs w:val="36"/>
        </w:rPr>
        <w:t>少年组评分标准</w:t>
      </w:r>
    </w:p>
    <w:p w14:paraId="7A2BD6DD">
      <w:pPr>
        <w:spacing w:line="240" w:lineRule="exact"/>
        <w:jc w:val="center"/>
        <w:rPr>
          <w:rFonts w:ascii="方正小标宋_GBK" w:hAnsi="方正小标宋_GBK" w:eastAsia="方正小标宋_GBK" w:cs="仿宋_GB2312"/>
          <w:bCs/>
          <w:color w:val="000000"/>
          <w:sz w:val="36"/>
          <w:szCs w:val="36"/>
        </w:rPr>
      </w:pP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7"/>
        <w:gridCol w:w="3223"/>
        <w:gridCol w:w="3726"/>
        <w:gridCol w:w="786"/>
      </w:tblGrid>
      <w:tr w14:paraId="5BAFE7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259EAE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4554B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评分项目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CF288C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评分内容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5374AD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评分</w:t>
            </w:r>
          </w:p>
        </w:tc>
      </w:tr>
      <w:tr w14:paraId="62497B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49D96F">
            <w:pPr>
              <w:spacing w:line="360" w:lineRule="exact"/>
              <w:jc w:val="center"/>
            </w:pPr>
            <w:r>
              <w:rPr>
                <w:rFonts w:ascii="Tahoma" w:hAnsi="Tahoma" w:eastAsia="Tahoma" w:cs="Tahoma"/>
                <w:color w:val="000000"/>
                <w:sz w:val="24"/>
              </w:rPr>
              <w:t>1</w:t>
            </w:r>
          </w:p>
        </w:tc>
        <w:tc>
          <w:tcPr>
            <w:tcW w:w="18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2723FB">
            <w:pPr>
              <w:spacing w:line="360" w:lineRule="exact"/>
              <w:rPr>
                <w:rFonts w:ascii="Tahoma" w:hAnsi="Tahoma" w:eastAsia="Tahoma" w:cs="Tahoma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（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）自主命题讲解（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>100</w:t>
            </w:r>
            <w:r>
              <w:rPr>
                <w:rFonts w:ascii="宋体" w:hAnsi="宋体"/>
                <w:b/>
                <w:color w:val="000000"/>
                <w:sz w:val="24"/>
              </w:rPr>
              <w:t>分）</w:t>
            </w:r>
          </w:p>
          <w:p w14:paraId="2A9C37EA">
            <w:pPr>
              <w:spacing w:line="360" w:lineRule="exact"/>
            </w:pPr>
            <w:r>
              <w:rPr>
                <w:rFonts w:ascii="宋体" w:hAnsi="宋体"/>
                <w:color w:val="000000"/>
                <w:sz w:val="24"/>
              </w:rPr>
              <w:t>评委分别从内容陈述、语言表达、整体形象三方面进行评分。内容必须包含自然科学和技术知识，否则不得分。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19DCC8">
            <w:pPr>
              <w:spacing w:line="360" w:lineRule="exact"/>
              <w:rPr>
                <w:rFonts w:ascii="Tahoma" w:hAnsi="Tahoma" w:eastAsia="Tahoma" w:cs="Tahoma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①内容陈述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4"/>
              </w:rPr>
              <w:t>（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>60</w:t>
            </w:r>
            <w:r>
              <w:rPr>
                <w:rFonts w:ascii="宋体" w:hAnsi="宋体"/>
                <w:b/>
                <w:color w:val="000000"/>
                <w:sz w:val="24"/>
              </w:rPr>
              <w:t>分）</w:t>
            </w:r>
          </w:p>
          <w:p w14:paraId="6937B726">
            <w:pPr>
              <w:spacing w:line="360" w:lineRule="exact"/>
              <w:rPr>
                <w:rFonts w:ascii="Tahoma" w:hAnsi="Tahoma" w:eastAsia="Tahoma" w:cs="Tahom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科学准确、重点突出；</w:t>
            </w:r>
          </w:p>
          <w:p w14:paraId="197A2C7C">
            <w:pPr>
              <w:spacing w:line="360" w:lineRule="exact"/>
              <w:rPr>
                <w:rFonts w:ascii="Tahoma" w:hAnsi="Tahoma" w:eastAsia="Tahoma" w:cs="Tahom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层次清楚、启发性强；</w:t>
            </w:r>
          </w:p>
          <w:p w14:paraId="7F09584D">
            <w:pPr>
              <w:spacing w:line="360" w:lineRule="exact"/>
            </w:pPr>
            <w:r>
              <w:rPr>
                <w:rFonts w:ascii="宋体" w:hAnsi="宋体"/>
                <w:color w:val="000000"/>
                <w:sz w:val="24"/>
              </w:rPr>
              <w:t>通俗易懂、深入浅出。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D7836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736651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0EB77D">
            <w:pPr>
              <w:spacing w:line="360" w:lineRule="exact"/>
              <w:jc w:val="center"/>
            </w:pPr>
            <w:r>
              <w:rPr>
                <w:rFonts w:ascii="Tahoma" w:hAnsi="Tahoma" w:eastAsia="Tahoma" w:cs="Tahoma"/>
                <w:color w:val="000000"/>
                <w:sz w:val="24"/>
              </w:rPr>
              <w:t>2</w:t>
            </w:r>
          </w:p>
        </w:tc>
        <w:tc>
          <w:tcPr>
            <w:tcW w:w="18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A2174B">
            <w:pPr>
              <w:spacing w:line="36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646CC5">
            <w:pPr>
              <w:spacing w:line="360" w:lineRule="exact"/>
              <w:rPr>
                <w:rFonts w:ascii="Tahoma" w:hAnsi="Tahoma" w:eastAsia="Tahoma" w:cs="Tahoma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②语言表达（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>30</w:t>
            </w:r>
            <w:r>
              <w:rPr>
                <w:rFonts w:ascii="宋体" w:hAnsi="宋体"/>
                <w:b/>
                <w:color w:val="000000"/>
                <w:sz w:val="24"/>
              </w:rPr>
              <w:t>分）</w:t>
            </w:r>
          </w:p>
          <w:p w14:paraId="77AD70D8">
            <w:pPr>
              <w:spacing w:line="360" w:lineRule="exact"/>
              <w:rPr>
                <w:rFonts w:ascii="Tahoma" w:hAnsi="Tahoma" w:eastAsia="Tahoma" w:cs="Tahom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发音标准、吐字清晰；</w:t>
            </w:r>
          </w:p>
          <w:p w14:paraId="53CEFFE9">
            <w:pPr>
              <w:spacing w:line="360" w:lineRule="exact"/>
            </w:pPr>
            <w:r>
              <w:rPr>
                <w:rFonts w:ascii="宋体" w:hAnsi="宋体"/>
                <w:color w:val="000000"/>
                <w:sz w:val="24"/>
              </w:rPr>
              <w:t>语言生动、互动性强。。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3C67C8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4894BD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4600CC">
            <w:pPr>
              <w:spacing w:line="360" w:lineRule="exact"/>
              <w:jc w:val="center"/>
            </w:pPr>
            <w:r>
              <w:rPr>
                <w:rFonts w:ascii="Tahoma" w:hAnsi="Tahoma" w:eastAsia="Tahoma" w:cs="Tahoma"/>
                <w:color w:val="000000"/>
                <w:sz w:val="24"/>
              </w:rPr>
              <w:t>3</w:t>
            </w:r>
          </w:p>
        </w:tc>
        <w:tc>
          <w:tcPr>
            <w:tcW w:w="18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9961E9">
            <w:pPr>
              <w:spacing w:line="36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4DEC46">
            <w:pPr>
              <w:spacing w:line="360" w:lineRule="exact"/>
              <w:rPr>
                <w:rFonts w:ascii="Tahoma" w:hAnsi="Tahoma" w:eastAsia="Tahoma" w:cs="Tahoma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③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4"/>
              </w:rPr>
              <w:t>整体形象（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>10</w:t>
            </w:r>
            <w:r>
              <w:rPr>
                <w:rFonts w:ascii="宋体" w:hAnsi="宋体"/>
                <w:b/>
                <w:color w:val="000000"/>
                <w:sz w:val="24"/>
              </w:rPr>
              <w:t>分）</w:t>
            </w:r>
          </w:p>
          <w:p w14:paraId="0E6E4852">
            <w:pPr>
              <w:spacing w:line="360" w:lineRule="exact"/>
              <w:rPr>
                <w:rFonts w:ascii="Tahoma" w:hAnsi="Tahoma" w:eastAsia="Tahoma" w:cs="Tahom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衣着整齐，精神饱满；</w:t>
            </w:r>
          </w:p>
          <w:p w14:paraId="37D93440">
            <w:pPr>
              <w:spacing w:line="360" w:lineRule="exact"/>
            </w:pPr>
            <w:r>
              <w:rPr>
                <w:rFonts w:ascii="宋体" w:hAnsi="宋体"/>
                <w:color w:val="000000"/>
                <w:sz w:val="24"/>
              </w:rPr>
              <w:t>举止大方，自然得体。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B65983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4CD257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32BE7C">
            <w:pPr>
              <w:spacing w:line="360" w:lineRule="exact"/>
              <w:jc w:val="center"/>
            </w:pPr>
            <w:r>
              <w:rPr>
                <w:rFonts w:ascii="Tahoma" w:hAnsi="Tahoma" w:eastAsia="Tahoma" w:cs="Tahoma"/>
                <w:color w:val="000000"/>
                <w:sz w:val="24"/>
              </w:rPr>
              <w:t>4</w:t>
            </w:r>
          </w:p>
        </w:tc>
        <w:tc>
          <w:tcPr>
            <w:tcW w:w="1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25903">
            <w:pPr>
              <w:spacing w:line="360" w:lineRule="exact"/>
              <w:rPr>
                <w:rFonts w:ascii="Tahoma" w:hAnsi="Tahoma" w:eastAsia="Tahoma" w:cs="Tahoma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（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>2</w:t>
            </w:r>
            <w:r>
              <w:rPr>
                <w:rFonts w:ascii="宋体" w:hAnsi="宋体"/>
                <w:b/>
                <w:color w:val="000000"/>
                <w:sz w:val="24"/>
              </w:rPr>
              <w:t>）是否超时（扣分项）</w:t>
            </w:r>
          </w:p>
          <w:p w14:paraId="30DDAA3F">
            <w:pPr>
              <w:spacing w:line="360" w:lineRule="exact"/>
            </w:pPr>
            <w:r>
              <w:rPr>
                <w:rFonts w:ascii="宋体" w:hAnsi="宋体"/>
                <w:color w:val="000000"/>
                <w:sz w:val="24"/>
              </w:rPr>
              <w:t>自主命题讲解限时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4</w:t>
            </w:r>
            <w:r>
              <w:rPr>
                <w:rFonts w:ascii="宋体" w:hAnsi="宋体"/>
                <w:color w:val="000000"/>
                <w:sz w:val="24"/>
              </w:rPr>
              <w:t>分钟，不足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3</w:t>
            </w:r>
            <w:r>
              <w:rPr>
                <w:rFonts w:ascii="宋体" w:hAnsi="宋体"/>
                <w:color w:val="000000"/>
                <w:sz w:val="24"/>
              </w:rPr>
              <w:t>分钟扣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分，超时（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4</w:t>
            </w:r>
            <w:r>
              <w:rPr>
                <w:rFonts w:ascii="宋体" w:hAnsi="宋体"/>
                <w:color w:val="000000"/>
                <w:sz w:val="24"/>
              </w:rPr>
              <w:t>分钟）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10</w:t>
            </w:r>
            <w:r>
              <w:rPr>
                <w:rFonts w:ascii="宋体" w:hAnsi="宋体"/>
                <w:color w:val="000000"/>
                <w:sz w:val="24"/>
              </w:rPr>
              <w:t>秒以内扣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0.2</w:t>
            </w:r>
            <w:r>
              <w:rPr>
                <w:rFonts w:ascii="宋体" w:hAnsi="宋体"/>
                <w:color w:val="000000"/>
                <w:sz w:val="24"/>
              </w:rPr>
              <w:t>分，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4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10</w:t>
            </w:r>
            <w:r>
              <w:rPr>
                <w:rFonts w:ascii="宋体" w:hAnsi="宋体"/>
                <w:color w:val="000000"/>
                <w:sz w:val="24"/>
              </w:rPr>
              <w:t>秒以后讲解终止扣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分。</w:t>
            </w:r>
          </w:p>
        </w:tc>
        <w:tc>
          <w:tcPr>
            <w:tcW w:w="2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D90AED">
            <w:pPr>
              <w:spacing w:line="360" w:lineRule="exact"/>
              <w:rPr>
                <w:rFonts w:ascii="Tahoma" w:hAnsi="Tahoma" w:eastAsia="Tahoma" w:cs="Tahoma"/>
                <w:color w:val="000000"/>
                <w:sz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u w:val="single"/>
              </w:rPr>
              <w:t>评委无需评分，超时由记分员进行扣分记录。</w:t>
            </w:r>
          </w:p>
          <w:p w14:paraId="1B851059">
            <w:pPr>
              <w:spacing w:line="360" w:lineRule="exact"/>
              <w:rPr>
                <w:rFonts w:ascii="Tahoma" w:hAnsi="Tahoma" w:eastAsia="Tahoma" w:cs="Tahoma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①自主命题讲解</w:t>
            </w:r>
          </w:p>
          <w:p w14:paraId="5AD0EF89">
            <w:pPr>
              <w:spacing w:line="360" w:lineRule="exact"/>
            </w:pPr>
            <w:r>
              <w:rPr>
                <w:rFonts w:ascii="宋体" w:hAnsi="宋体"/>
                <w:color w:val="000000"/>
                <w:sz w:val="24"/>
              </w:rPr>
              <w:t>实际时长</w:t>
            </w:r>
            <w:r>
              <w:rPr>
                <w:rFonts w:ascii="Tahoma" w:hAnsi="Tahoma" w:eastAsia="Tahoma" w:cs="Tahom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  <w:r>
              <w:rPr>
                <w:rFonts w:ascii="Tahoma" w:hAnsi="Tahoma" w:eastAsia="Tahoma" w:cs="Tahom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</w:rPr>
              <w:t>秒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82465E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453D2A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9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7B0F72">
            <w:pPr>
              <w:spacing w:line="360" w:lineRule="exact"/>
              <w:jc w:val="center"/>
            </w:pPr>
            <w:r>
              <w:rPr>
                <w:rFonts w:ascii="Tahoma" w:hAnsi="Tahoma" w:eastAsia="Tahoma" w:cs="Tahoma"/>
                <w:color w:val="000000"/>
                <w:sz w:val="24"/>
              </w:rPr>
              <w:t>5</w:t>
            </w:r>
          </w:p>
        </w:tc>
        <w:tc>
          <w:tcPr>
            <w:tcW w:w="40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0C62B4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合计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336882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</w:tbl>
    <w:p w14:paraId="568AD029">
      <w:pPr>
        <w:spacing w:line="600" w:lineRule="exact"/>
        <w:jc w:val="center"/>
        <w:rPr>
          <w:rFonts w:ascii="方正小标宋_GBK" w:hAnsi="方正小标宋_GBK" w:eastAsia="方正小标宋_GBK" w:cs="仿宋_GB2312"/>
          <w:bCs/>
          <w:color w:val="000000"/>
          <w:sz w:val="36"/>
          <w:szCs w:val="36"/>
        </w:rPr>
      </w:pPr>
      <w:r>
        <w:rPr>
          <w:rFonts w:ascii="方正小标宋_GBK" w:hAnsi="方正小标宋_GBK" w:eastAsia="方正小标宋_GBK" w:cs="仿宋_GB2312"/>
          <w:bCs/>
          <w:color w:val="000000"/>
          <w:sz w:val="36"/>
          <w:szCs w:val="36"/>
        </w:rPr>
        <w:t>成年组评分标准</w:t>
      </w:r>
    </w:p>
    <w:p w14:paraId="2EA23CD5">
      <w:pPr>
        <w:spacing w:line="240" w:lineRule="exact"/>
        <w:jc w:val="center"/>
        <w:rPr>
          <w:rFonts w:ascii="方正小标宋_GBK" w:hAnsi="方正小标宋_GBK" w:eastAsia="方正小标宋_GBK" w:cs="仿宋_GB2312"/>
          <w:bCs/>
          <w:color w:val="000000"/>
          <w:sz w:val="36"/>
          <w:szCs w:val="36"/>
        </w:rPr>
      </w:pP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7"/>
        <w:gridCol w:w="3475"/>
        <w:gridCol w:w="3474"/>
        <w:gridCol w:w="786"/>
      </w:tblGrid>
      <w:tr w14:paraId="22E80D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6098D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D4A28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评分项目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6B41BA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评分内容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C530A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评分</w:t>
            </w:r>
          </w:p>
        </w:tc>
      </w:tr>
      <w:tr w14:paraId="3DDA2B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47716C">
            <w:pPr>
              <w:spacing w:line="360" w:lineRule="exact"/>
              <w:jc w:val="center"/>
            </w:pPr>
            <w:r>
              <w:rPr>
                <w:rFonts w:ascii="Tahoma" w:hAnsi="Tahoma" w:eastAsia="Tahoma" w:cs="Tahoma"/>
                <w:color w:val="000000"/>
                <w:sz w:val="24"/>
              </w:rPr>
              <w:t>1</w:t>
            </w:r>
          </w:p>
        </w:tc>
        <w:tc>
          <w:tcPr>
            <w:tcW w:w="20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D70D75">
            <w:pPr>
              <w:spacing w:line="360" w:lineRule="exact"/>
              <w:jc w:val="left"/>
              <w:rPr>
                <w:rFonts w:ascii="Tahoma" w:hAnsi="Tahoma" w:eastAsia="Tahoma" w:cs="Tahoma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（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）自主命题讲解（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>70</w:t>
            </w:r>
            <w:r>
              <w:rPr>
                <w:rFonts w:ascii="宋体" w:hAnsi="宋体"/>
                <w:b/>
                <w:color w:val="000000"/>
                <w:sz w:val="24"/>
              </w:rPr>
              <w:t>分）</w:t>
            </w:r>
          </w:p>
          <w:p w14:paraId="5B2C1772">
            <w:pPr>
              <w:spacing w:line="360" w:lineRule="exact"/>
              <w:jc w:val="left"/>
            </w:pPr>
            <w:r>
              <w:rPr>
                <w:rFonts w:ascii="宋体" w:hAnsi="宋体"/>
                <w:color w:val="000000"/>
                <w:sz w:val="24"/>
              </w:rPr>
              <w:t>评委分别从内容陈述、语言表达、整体形象三方面进行评分。内容必须包含自然科学和技术知识，否则不得分。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8C575E">
            <w:pPr>
              <w:spacing w:line="360" w:lineRule="exact"/>
              <w:jc w:val="left"/>
              <w:rPr>
                <w:rFonts w:ascii="Tahoma" w:hAnsi="Tahoma" w:eastAsia="Tahoma" w:cs="Tahoma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①内容陈述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4"/>
              </w:rPr>
              <w:t>（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>40</w:t>
            </w:r>
            <w:r>
              <w:rPr>
                <w:rFonts w:ascii="宋体" w:hAnsi="宋体"/>
                <w:b/>
                <w:color w:val="000000"/>
                <w:sz w:val="24"/>
              </w:rPr>
              <w:t>分）</w:t>
            </w:r>
          </w:p>
          <w:p w14:paraId="34007AA7">
            <w:pPr>
              <w:spacing w:line="360" w:lineRule="exact"/>
              <w:jc w:val="left"/>
              <w:rPr>
                <w:rFonts w:ascii="Tahoma" w:hAnsi="Tahoma" w:eastAsia="Tahoma" w:cs="Tahom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科学准确、重点突出；</w:t>
            </w:r>
          </w:p>
          <w:p w14:paraId="116E39C7">
            <w:pPr>
              <w:spacing w:line="360" w:lineRule="exact"/>
              <w:jc w:val="left"/>
              <w:rPr>
                <w:rFonts w:ascii="Tahoma" w:hAnsi="Tahoma" w:eastAsia="Tahoma" w:cs="Tahom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层次清楚、启发性强；</w:t>
            </w:r>
          </w:p>
          <w:p w14:paraId="4CAB4A5A">
            <w:pPr>
              <w:spacing w:line="360" w:lineRule="exact"/>
              <w:jc w:val="left"/>
            </w:pPr>
            <w:r>
              <w:rPr>
                <w:rFonts w:ascii="宋体" w:hAnsi="宋体"/>
                <w:color w:val="000000"/>
                <w:sz w:val="24"/>
              </w:rPr>
              <w:t>通俗易懂、深入浅出。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504E56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690CF9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CF739F">
            <w:pPr>
              <w:spacing w:line="360" w:lineRule="exact"/>
              <w:jc w:val="center"/>
            </w:pPr>
            <w:r>
              <w:rPr>
                <w:rFonts w:ascii="Tahoma" w:hAnsi="Tahoma" w:eastAsia="Tahoma" w:cs="Tahoma"/>
                <w:color w:val="000000"/>
                <w:sz w:val="24"/>
              </w:rPr>
              <w:t>2</w:t>
            </w:r>
          </w:p>
        </w:tc>
        <w:tc>
          <w:tcPr>
            <w:tcW w:w="20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938948">
            <w:pPr>
              <w:spacing w:line="36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0665FF">
            <w:pPr>
              <w:spacing w:line="360" w:lineRule="exact"/>
              <w:jc w:val="left"/>
              <w:rPr>
                <w:rFonts w:ascii="Tahoma" w:hAnsi="Tahoma" w:eastAsia="Tahoma" w:cs="Tahoma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②语言表达（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>20</w:t>
            </w:r>
            <w:r>
              <w:rPr>
                <w:rFonts w:ascii="宋体" w:hAnsi="宋体"/>
                <w:b/>
                <w:color w:val="000000"/>
                <w:sz w:val="24"/>
              </w:rPr>
              <w:t>分）</w:t>
            </w:r>
          </w:p>
          <w:p w14:paraId="4D83D57B">
            <w:pPr>
              <w:spacing w:line="360" w:lineRule="exact"/>
              <w:jc w:val="left"/>
              <w:rPr>
                <w:rFonts w:ascii="Tahoma" w:hAnsi="Tahoma" w:eastAsia="Tahoma" w:cs="Tahom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发音标准、吐字清晰；</w:t>
            </w:r>
          </w:p>
          <w:p w14:paraId="55A1B476">
            <w:pPr>
              <w:spacing w:line="360" w:lineRule="exact"/>
              <w:jc w:val="left"/>
            </w:pPr>
            <w:r>
              <w:rPr>
                <w:rFonts w:ascii="宋体" w:hAnsi="宋体"/>
                <w:color w:val="000000"/>
                <w:sz w:val="24"/>
              </w:rPr>
              <w:t>语言生动、互动性强。。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94F879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315808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BDF8D3">
            <w:pPr>
              <w:spacing w:line="360" w:lineRule="exact"/>
              <w:jc w:val="center"/>
            </w:pPr>
            <w:r>
              <w:rPr>
                <w:rFonts w:ascii="Tahoma" w:hAnsi="Tahoma" w:eastAsia="Tahoma" w:cs="Tahoma"/>
                <w:color w:val="000000"/>
                <w:sz w:val="24"/>
              </w:rPr>
              <w:t>3</w:t>
            </w:r>
          </w:p>
        </w:tc>
        <w:tc>
          <w:tcPr>
            <w:tcW w:w="20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FF72F8">
            <w:pPr>
              <w:spacing w:line="36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EA7666">
            <w:pPr>
              <w:spacing w:line="360" w:lineRule="exact"/>
              <w:jc w:val="left"/>
              <w:rPr>
                <w:rFonts w:ascii="Tahoma" w:hAnsi="Tahoma" w:eastAsia="Tahoma" w:cs="Tahoma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③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24"/>
              </w:rPr>
              <w:t>整体形象（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>10</w:t>
            </w:r>
            <w:r>
              <w:rPr>
                <w:rFonts w:ascii="宋体" w:hAnsi="宋体"/>
                <w:b/>
                <w:color w:val="000000"/>
                <w:sz w:val="24"/>
              </w:rPr>
              <w:t>分）</w:t>
            </w:r>
          </w:p>
          <w:p w14:paraId="6ECD0CE1">
            <w:pPr>
              <w:spacing w:line="360" w:lineRule="exact"/>
              <w:jc w:val="left"/>
              <w:rPr>
                <w:rFonts w:ascii="Tahoma" w:hAnsi="Tahoma" w:eastAsia="Tahoma" w:cs="Tahom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衣着整齐，精神饱满；</w:t>
            </w:r>
          </w:p>
          <w:p w14:paraId="4B740E2C">
            <w:pPr>
              <w:spacing w:line="360" w:lineRule="exact"/>
              <w:jc w:val="left"/>
            </w:pPr>
            <w:r>
              <w:rPr>
                <w:rFonts w:ascii="宋体" w:hAnsi="宋体"/>
                <w:color w:val="000000"/>
                <w:sz w:val="24"/>
              </w:rPr>
              <w:t>举止大方，自然得体。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508055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32DBA2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419B7A">
            <w:pPr>
              <w:spacing w:line="360" w:lineRule="exact"/>
              <w:jc w:val="center"/>
            </w:pPr>
            <w:r>
              <w:rPr>
                <w:rFonts w:ascii="Tahoma" w:hAnsi="Tahoma" w:eastAsia="Tahoma" w:cs="Tahoma"/>
                <w:color w:val="000000"/>
                <w:sz w:val="24"/>
              </w:rPr>
              <w:t>4</w:t>
            </w:r>
          </w:p>
        </w:tc>
        <w:tc>
          <w:tcPr>
            <w:tcW w:w="20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F66673">
            <w:pPr>
              <w:spacing w:line="360" w:lineRule="exact"/>
              <w:jc w:val="left"/>
              <w:rPr>
                <w:rFonts w:ascii="Tahoma" w:hAnsi="Tahoma" w:eastAsia="Tahoma" w:cs="Tahoma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（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>2</w:t>
            </w:r>
            <w:r>
              <w:rPr>
                <w:rFonts w:ascii="宋体" w:hAnsi="宋体"/>
                <w:b/>
                <w:color w:val="000000"/>
                <w:sz w:val="24"/>
              </w:rPr>
              <w:t>）随机命题讲解（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>28</w:t>
            </w:r>
            <w:r>
              <w:rPr>
                <w:rFonts w:ascii="宋体" w:hAnsi="宋体"/>
                <w:b/>
                <w:color w:val="000000"/>
                <w:sz w:val="24"/>
              </w:rPr>
              <w:t>分）</w:t>
            </w:r>
          </w:p>
          <w:p w14:paraId="7BC4F60F">
            <w:pPr>
              <w:spacing w:line="360" w:lineRule="exact"/>
              <w:jc w:val="left"/>
            </w:pPr>
            <w:r>
              <w:rPr>
                <w:rFonts w:ascii="宋体" w:hAnsi="宋体"/>
                <w:color w:val="000000"/>
                <w:sz w:val="24"/>
              </w:rPr>
              <w:t>现场有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20</w:t>
            </w:r>
            <w:r>
              <w:rPr>
                <w:rFonts w:ascii="宋体" w:hAnsi="宋体"/>
                <w:color w:val="000000"/>
                <w:sz w:val="24"/>
              </w:rPr>
              <w:t>张图片供选手选择，选手随机选取图片后，根据图片内容进行讲解。选手可在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30</w:t>
            </w:r>
            <w:r>
              <w:rPr>
                <w:rFonts w:ascii="宋体" w:hAnsi="宋体"/>
                <w:color w:val="000000"/>
                <w:sz w:val="24"/>
              </w:rPr>
              <w:t>秒准备时间后开始计时讲解。内容必须与图片密切相关，并包含自然科学和技术知识，否则不得分。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2084B3">
            <w:pPr>
              <w:spacing w:line="360" w:lineRule="exact"/>
              <w:jc w:val="left"/>
            </w:pPr>
            <w:r>
              <w:rPr>
                <w:rFonts w:ascii="宋体" w:hAnsi="宋体"/>
                <w:b/>
                <w:color w:val="000000"/>
                <w:sz w:val="24"/>
              </w:rPr>
              <w:t>①主题立论一致，合乎逻辑（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>9</w:t>
            </w:r>
            <w:r>
              <w:rPr>
                <w:rFonts w:ascii="宋体" w:hAnsi="宋体"/>
                <w:b/>
                <w:color w:val="000000"/>
                <w:sz w:val="24"/>
              </w:rPr>
              <w:t>分）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8FAC8E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388936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E84820">
            <w:pPr>
              <w:spacing w:line="360" w:lineRule="exact"/>
              <w:jc w:val="center"/>
            </w:pPr>
            <w:r>
              <w:rPr>
                <w:rFonts w:ascii="Tahoma" w:hAnsi="Tahoma" w:eastAsia="Tahoma" w:cs="Tahoma"/>
                <w:color w:val="000000"/>
                <w:sz w:val="24"/>
              </w:rPr>
              <w:t>5</w:t>
            </w:r>
          </w:p>
        </w:tc>
        <w:tc>
          <w:tcPr>
            <w:tcW w:w="20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23AF92">
            <w:pPr>
              <w:spacing w:line="36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133382">
            <w:pPr>
              <w:spacing w:line="360" w:lineRule="exact"/>
              <w:jc w:val="left"/>
            </w:pPr>
            <w:r>
              <w:rPr>
                <w:rFonts w:ascii="宋体" w:hAnsi="宋体"/>
                <w:b/>
                <w:color w:val="000000"/>
                <w:sz w:val="24"/>
              </w:rPr>
              <w:t>②内容重点突出，寓意深刻（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>9</w:t>
            </w:r>
            <w:r>
              <w:rPr>
                <w:rFonts w:ascii="宋体" w:hAnsi="宋体"/>
                <w:b/>
                <w:color w:val="000000"/>
                <w:sz w:val="24"/>
              </w:rPr>
              <w:t>分）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ABAFEF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3BF593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EA41A0">
            <w:pPr>
              <w:spacing w:line="360" w:lineRule="exact"/>
              <w:jc w:val="center"/>
            </w:pPr>
            <w:r>
              <w:rPr>
                <w:rFonts w:ascii="Tahoma" w:hAnsi="Tahoma" w:eastAsia="Tahoma" w:cs="Tahoma"/>
                <w:color w:val="000000"/>
                <w:sz w:val="24"/>
              </w:rPr>
              <w:t>6</w:t>
            </w:r>
          </w:p>
        </w:tc>
        <w:tc>
          <w:tcPr>
            <w:tcW w:w="20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E44880">
            <w:pPr>
              <w:spacing w:line="36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BE4B3E">
            <w:pPr>
              <w:spacing w:line="360" w:lineRule="exact"/>
              <w:jc w:val="left"/>
            </w:pPr>
            <w:r>
              <w:rPr>
                <w:rFonts w:ascii="宋体" w:hAnsi="宋体"/>
                <w:b/>
                <w:color w:val="000000"/>
                <w:sz w:val="24"/>
              </w:rPr>
              <w:t>③密切联系生活，特色鲜明（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>5</w:t>
            </w:r>
            <w:r>
              <w:rPr>
                <w:rFonts w:ascii="宋体" w:hAnsi="宋体"/>
                <w:b/>
                <w:color w:val="000000"/>
                <w:sz w:val="24"/>
              </w:rPr>
              <w:t>分）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5953ED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6BEA8C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19046A">
            <w:pPr>
              <w:spacing w:line="360" w:lineRule="exact"/>
              <w:jc w:val="center"/>
            </w:pPr>
            <w:r>
              <w:rPr>
                <w:rFonts w:ascii="Tahoma" w:hAnsi="Tahoma" w:eastAsia="Tahoma" w:cs="Tahoma"/>
                <w:color w:val="000000"/>
                <w:sz w:val="24"/>
              </w:rPr>
              <w:t>7</w:t>
            </w:r>
          </w:p>
        </w:tc>
        <w:tc>
          <w:tcPr>
            <w:tcW w:w="20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CB4AA5">
            <w:pPr>
              <w:spacing w:line="36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FB8A9D">
            <w:pPr>
              <w:spacing w:line="360" w:lineRule="exact"/>
              <w:jc w:val="left"/>
            </w:pPr>
            <w:r>
              <w:rPr>
                <w:rFonts w:ascii="宋体" w:hAnsi="宋体"/>
                <w:b/>
                <w:color w:val="000000"/>
                <w:sz w:val="24"/>
              </w:rPr>
              <w:t>讲解思路清晰，语言流畅（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>5</w:t>
            </w:r>
            <w:r>
              <w:rPr>
                <w:rFonts w:ascii="宋体" w:hAnsi="宋体"/>
                <w:b/>
                <w:color w:val="000000"/>
                <w:sz w:val="24"/>
              </w:rPr>
              <w:t>分）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016773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7AAAA7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184AC5">
            <w:pPr>
              <w:spacing w:line="360" w:lineRule="exact"/>
              <w:jc w:val="center"/>
            </w:pPr>
            <w:r>
              <w:rPr>
                <w:rFonts w:ascii="Tahoma" w:hAnsi="Tahoma" w:eastAsia="Tahoma" w:cs="Tahoma"/>
                <w:color w:val="000000"/>
                <w:sz w:val="24"/>
              </w:rPr>
              <w:t>8</w:t>
            </w:r>
          </w:p>
        </w:tc>
        <w:tc>
          <w:tcPr>
            <w:tcW w:w="20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F91FD6">
            <w:pPr>
              <w:spacing w:line="360" w:lineRule="exact"/>
              <w:jc w:val="left"/>
              <w:rPr>
                <w:rFonts w:ascii="Tahoma" w:hAnsi="Tahoma" w:eastAsia="Tahoma" w:cs="Tahoma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（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>3</w:t>
            </w:r>
            <w:r>
              <w:rPr>
                <w:rFonts w:ascii="宋体" w:hAnsi="宋体"/>
                <w:b/>
                <w:color w:val="000000"/>
                <w:sz w:val="24"/>
              </w:rPr>
              <w:t>）科技常识问答（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>2</w:t>
            </w:r>
            <w:r>
              <w:rPr>
                <w:rFonts w:ascii="宋体" w:hAnsi="宋体"/>
                <w:b/>
                <w:color w:val="000000"/>
                <w:sz w:val="24"/>
              </w:rPr>
              <w:t>分）</w:t>
            </w:r>
          </w:p>
          <w:p w14:paraId="16473E65">
            <w:pPr>
              <w:spacing w:line="360" w:lineRule="exact"/>
              <w:jc w:val="left"/>
            </w:pPr>
            <w:r>
              <w:rPr>
                <w:rFonts w:ascii="宋体" w:hAnsi="宋体"/>
                <w:color w:val="000000"/>
                <w:sz w:val="24"/>
              </w:rPr>
              <w:t>选手每人随机从题库（《中国公民科学素质基准》）中抽取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道题目进行回答，由工作人员根据答分情况记录选手得分。回答正确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题得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分，回答错误不得分、不扣分。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316083">
            <w:pPr>
              <w:spacing w:line="360" w:lineRule="exact"/>
              <w:jc w:val="left"/>
            </w:pPr>
            <w:r>
              <w:rPr>
                <w:rFonts w:ascii="宋体" w:hAnsi="宋体"/>
                <w:b/>
                <w:color w:val="000000"/>
                <w:sz w:val="24"/>
              </w:rPr>
              <w:t>①第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题是否正确（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分）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5067CA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49B1A0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E0CC46">
            <w:pPr>
              <w:spacing w:line="360" w:lineRule="exact"/>
              <w:jc w:val="center"/>
            </w:pPr>
            <w:r>
              <w:rPr>
                <w:rFonts w:ascii="Tahoma" w:hAnsi="Tahoma" w:eastAsia="Tahoma" w:cs="Tahoma"/>
                <w:color w:val="000000"/>
                <w:sz w:val="24"/>
              </w:rPr>
              <w:t>9</w:t>
            </w:r>
          </w:p>
        </w:tc>
        <w:tc>
          <w:tcPr>
            <w:tcW w:w="20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098626">
            <w:pPr>
              <w:spacing w:line="360" w:lineRule="exact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6C4F38">
            <w:pPr>
              <w:spacing w:line="360" w:lineRule="exact"/>
              <w:jc w:val="left"/>
            </w:pPr>
            <w:r>
              <w:rPr>
                <w:rFonts w:ascii="宋体" w:hAnsi="宋体"/>
                <w:b/>
                <w:color w:val="000000"/>
                <w:sz w:val="24"/>
              </w:rPr>
              <w:t>②第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>2</w:t>
            </w:r>
            <w:r>
              <w:rPr>
                <w:rFonts w:ascii="宋体" w:hAnsi="宋体"/>
                <w:b/>
                <w:color w:val="000000"/>
                <w:sz w:val="24"/>
              </w:rPr>
              <w:t>题是否正确（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>1</w:t>
            </w:r>
            <w:r>
              <w:rPr>
                <w:rFonts w:ascii="宋体" w:hAnsi="宋体"/>
                <w:b/>
                <w:color w:val="000000"/>
                <w:sz w:val="24"/>
              </w:rPr>
              <w:t>分）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281B72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423F22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75C7FB">
            <w:pPr>
              <w:spacing w:line="360" w:lineRule="exact"/>
              <w:jc w:val="center"/>
            </w:pPr>
            <w:r>
              <w:rPr>
                <w:rFonts w:ascii="Tahoma" w:hAnsi="Tahoma" w:eastAsia="Tahoma" w:cs="Tahoma"/>
                <w:color w:val="000000"/>
                <w:sz w:val="24"/>
              </w:rPr>
              <w:t>10</w:t>
            </w:r>
          </w:p>
        </w:tc>
        <w:tc>
          <w:tcPr>
            <w:tcW w:w="2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85C5C5">
            <w:pPr>
              <w:spacing w:line="360" w:lineRule="exact"/>
              <w:jc w:val="left"/>
              <w:rPr>
                <w:rFonts w:ascii="Tahoma" w:hAnsi="Tahoma" w:eastAsia="Tahoma" w:cs="Tahoma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（</w:t>
            </w:r>
            <w:r>
              <w:rPr>
                <w:rFonts w:ascii="Tahoma" w:hAnsi="Tahoma" w:eastAsia="Tahoma" w:cs="Tahoma"/>
                <w:b/>
                <w:color w:val="000000"/>
                <w:sz w:val="24"/>
              </w:rPr>
              <w:t>3</w:t>
            </w:r>
            <w:r>
              <w:rPr>
                <w:rFonts w:ascii="宋体" w:hAnsi="宋体"/>
                <w:b/>
                <w:color w:val="000000"/>
                <w:sz w:val="24"/>
              </w:rPr>
              <w:t>）是否超时（扣分项）</w:t>
            </w:r>
          </w:p>
          <w:p w14:paraId="7200EB62">
            <w:pPr>
              <w:spacing w:line="360" w:lineRule="exact"/>
              <w:jc w:val="left"/>
              <w:rPr>
                <w:rFonts w:ascii="Tahoma" w:hAnsi="Tahoma" w:eastAsia="Tahoma" w:cs="Tahom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自主命题讲解限时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4</w:t>
            </w:r>
            <w:r>
              <w:rPr>
                <w:rFonts w:ascii="宋体" w:hAnsi="宋体"/>
                <w:color w:val="000000"/>
                <w:sz w:val="24"/>
              </w:rPr>
              <w:t>分钟，不足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3</w:t>
            </w:r>
            <w:r>
              <w:rPr>
                <w:rFonts w:ascii="宋体" w:hAnsi="宋体"/>
                <w:color w:val="000000"/>
                <w:sz w:val="24"/>
              </w:rPr>
              <w:t>分钟扣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分，超时（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4</w:t>
            </w:r>
            <w:r>
              <w:rPr>
                <w:rFonts w:ascii="宋体" w:hAnsi="宋体"/>
                <w:color w:val="000000"/>
                <w:sz w:val="24"/>
              </w:rPr>
              <w:t>分钟）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10</w:t>
            </w:r>
            <w:r>
              <w:rPr>
                <w:rFonts w:ascii="宋体" w:hAnsi="宋体"/>
                <w:color w:val="000000"/>
                <w:sz w:val="24"/>
              </w:rPr>
              <w:t>秒以内扣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0.2</w:t>
            </w:r>
            <w:r>
              <w:rPr>
                <w:rFonts w:ascii="宋体" w:hAnsi="宋体"/>
                <w:color w:val="000000"/>
                <w:sz w:val="24"/>
              </w:rPr>
              <w:t>分，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4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10</w:t>
            </w:r>
            <w:r>
              <w:rPr>
                <w:rFonts w:ascii="宋体" w:hAnsi="宋体"/>
                <w:color w:val="000000"/>
                <w:sz w:val="24"/>
              </w:rPr>
              <w:t>秒以后讲解终止扣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分。</w:t>
            </w:r>
          </w:p>
          <w:p w14:paraId="2853001F">
            <w:pPr>
              <w:spacing w:line="360" w:lineRule="exact"/>
              <w:jc w:val="left"/>
              <w:rPr>
                <w:rFonts w:ascii="Tahoma" w:hAnsi="Tahoma" w:eastAsia="Tahoma" w:cs="Tahom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随机命题讲解限时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分钟，不足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30</w:t>
            </w:r>
            <w:r>
              <w:rPr>
                <w:rFonts w:ascii="宋体" w:hAnsi="宋体"/>
                <w:color w:val="000000"/>
                <w:sz w:val="24"/>
              </w:rPr>
              <w:t>秒扣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分，超时（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分钟）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10</w:t>
            </w:r>
            <w:r>
              <w:rPr>
                <w:rFonts w:ascii="宋体" w:hAnsi="宋体"/>
                <w:color w:val="000000"/>
                <w:sz w:val="24"/>
              </w:rPr>
              <w:t>秒以内扣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0.2</w:t>
            </w:r>
            <w:r>
              <w:rPr>
                <w:rFonts w:ascii="宋体" w:hAnsi="宋体"/>
                <w:color w:val="000000"/>
                <w:sz w:val="24"/>
              </w:rPr>
              <w:t>分，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10</w:t>
            </w:r>
            <w:r>
              <w:rPr>
                <w:rFonts w:ascii="宋体" w:hAnsi="宋体"/>
                <w:color w:val="000000"/>
                <w:sz w:val="24"/>
              </w:rPr>
              <w:t>秒后讲解终止扣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份。</w:t>
            </w:r>
          </w:p>
          <w:p w14:paraId="13385FEF">
            <w:pPr>
              <w:spacing w:line="360" w:lineRule="exact"/>
              <w:jc w:val="left"/>
            </w:pPr>
            <w:r>
              <w:rPr>
                <w:rFonts w:ascii="宋体" w:hAnsi="宋体"/>
                <w:color w:val="000000"/>
                <w:sz w:val="24"/>
              </w:rPr>
              <w:t>科技常识问答每题答题时间为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30</w:t>
            </w:r>
            <w:r>
              <w:rPr>
                <w:rFonts w:ascii="宋体" w:hAnsi="宋体"/>
                <w:color w:val="000000"/>
                <w:sz w:val="24"/>
              </w:rPr>
              <w:t>秒，超过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30</w:t>
            </w:r>
            <w:r>
              <w:rPr>
                <w:rFonts w:ascii="宋体" w:hAnsi="宋体"/>
                <w:color w:val="000000"/>
                <w:sz w:val="24"/>
              </w:rPr>
              <w:t>秒视为自动放弃。</w:t>
            </w:r>
          </w:p>
        </w:tc>
        <w:tc>
          <w:tcPr>
            <w:tcW w:w="2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C50FEA">
            <w:pPr>
              <w:spacing w:line="360" w:lineRule="exact"/>
              <w:jc w:val="left"/>
              <w:rPr>
                <w:rFonts w:ascii="Tahoma" w:hAnsi="Tahoma" w:eastAsia="Tahoma" w:cs="Tahom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评委无需评分，超时由记分员进行扣分记录。</w:t>
            </w:r>
          </w:p>
          <w:p w14:paraId="470077C6">
            <w:pPr>
              <w:spacing w:line="360" w:lineRule="exact"/>
              <w:jc w:val="left"/>
              <w:rPr>
                <w:rFonts w:ascii="Tahoma" w:hAnsi="Tahoma" w:eastAsia="Tahoma" w:cs="Tahoma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①自主命题讲解</w:t>
            </w:r>
          </w:p>
          <w:p w14:paraId="77FFB2D4">
            <w:pPr>
              <w:spacing w:line="360" w:lineRule="exact"/>
              <w:jc w:val="left"/>
              <w:rPr>
                <w:rFonts w:ascii="Tahoma" w:hAnsi="Tahoma" w:eastAsia="Tahoma" w:cs="Tahom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实际时长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</w:rPr>
              <w:t>秒</w:t>
            </w:r>
          </w:p>
          <w:p w14:paraId="277C6F4B">
            <w:pPr>
              <w:spacing w:line="360" w:lineRule="exact"/>
              <w:jc w:val="left"/>
              <w:rPr>
                <w:rFonts w:ascii="Tahoma" w:hAnsi="Tahoma" w:eastAsia="Tahoma" w:cs="Tahoma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②随机命题讲解</w:t>
            </w:r>
          </w:p>
          <w:p w14:paraId="6BC668E2">
            <w:pPr>
              <w:spacing w:line="360" w:lineRule="exact"/>
              <w:jc w:val="left"/>
              <w:rPr>
                <w:rFonts w:ascii="Tahoma" w:hAnsi="Tahoma" w:eastAsia="Tahoma" w:cs="Tahom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实际时长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</w:rPr>
              <w:t>秒</w:t>
            </w:r>
          </w:p>
          <w:p w14:paraId="35B2A1BC">
            <w:pPr>
              <w:spacing w:line="360" w:lineRule="exact"/>
              <w:jc w:val="left"/>
              <w:rPr>
                <w:rFonts w:ascii="Tahoma" w:hAnsi="Tahoma" w:eastAsia="Tahoma" w:cs="Tahoma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③科技常识问答</w:t>
            </w:r>
          </w:p>
          <w:p w14:paraId="20F3780C">
            <w:pPr>
              <w:spacing w:line="360" w:lineRule="exact"/>
              <w:jc w:val="left"/>
            </w:pPr>
            <w:r>
              <w:rPr>
                <w:rFonts w:ascii="宋体" w:hAnsi="宋体"/>
                <w:color w:val="000000"/>
                <w:sz w:val="24"/>
              </w:rPr>
              <w:t>每题答题时间为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30</w:t>
            </w:r>
            <w:r>
              <w:rPr>
                <w:rFonts w:ascii="宋体" w:hAnsi="宋体"/>
                <w:color w:val="000000"/>
                <w:sz w:val="24"/>
              </w:rPr>
              <w:t>秒，超过</w:t>
            </w:r>
            <w:r>
              <w:rPr>
                <w:rFonts w:ascii="Tahoma" w:hAnsi="Tahoma" w:eastAsia="Tahoma" w:cs="Tahoma"/>
                <w:color w:val="000000"/>
                <w:sz w:val="24"/>
              </w:rPr>
              <w:t>30</w:t>
            </w:r>
            <w:r>
              <w:rPr>
                <w:rFonts w:ascii="宋体" w:hAnsi="宋体"/>
                <w:color w:val="000000"/>
                <w:sz w:val="24"/>
              </w:rPr>
              <w:t>秒视为自动放弃。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513A87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14:paraId="1B572F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1CC547">
            <w:pPr>
              <w:spacing w:line="360" w:lineRule="exact"/>
              <w:jc w:val="center"/>
            </w:pPr>
            <w:r>
              <w:rPr>
                <w:rFonts w:ascii="Tahoma" w:hAnsi="Tahoma" w:eastAsia="Tahoma" w:cs="Tahoma"/>
                <w:color w:val="000000"/>
                <w:sz w:val="24"/>
              </w:rPr>
              <w:t>11</w:t>
            </w:r>
          </w:p>
        </w:tc>
        <w:tc>
          <w:tcPr>
            <w:tcW w:w="4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C8F0A9"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color w:val="000000"/>
                <w:sz w:val="24"/>
              </w:rPr>
              <w:t>合计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C56241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</w:tr>
    </w:tbl>
    <w:p w14:paraId="7AD1C3A8">
      <w:pPr>
        <w:spacing w:line="600" w:lineRule="exact"/>
        <w:ind w:firstLine="643" w:firstLineChars="200"/>
        <w:rPr>
          <w:rFonts w:ascii="楷体_GB2312" w:hAnsi="方正仿宋_GB2312" w:eastAsia="楷体_GB2312" w:cs="方正仿宋_GB2312"/>
          <w:b/>
          <w:color w:val="000000"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/>
          <w:color w:val="000000"/>
          <w:sz w:val="32"/>
          <w:szCs w:val="32"/>
        </w:rPr>
        <w:t>（二）评分方式</w:t>
      </w:r>
    </w:p>
    <w:p w14:paraId="5C4BEB5B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1．少年组决赛设5名专家评委、成年组设7名专家评委，对选手参加决赛环节的自主命题和随机命题讲解进行打分。选手得分按各项分值的平均计算。打分采用现场打分、亮分和公布成绩的方式，评委不对选手的科技常识问答答题情况和时间使用情况进行记录，由记分工作人员进行记录。最后将选手的各项考核成绩的分数相加，则为该选手最终得分。</w:t>
      </w:r>
    </w:p>
    <w:p w14:paraId="6790EE7A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2．选手的自主命题讲解、随机命题讲解、科技常识问答分数及超时、少时扣分的分数相加，得出该选手的分数。若遇选手总分数相同的情况，则在随机命题中去掉最高分和最低分后的有效分值中，按同分选手第一个最高分高低决定名次，若第一个最高分相同则按第二个最高分高低决定名次，以此类推；若有效分值的每个评分均相同则在监督组的监督下抽签决定名次。</w:t>
      </w:r>
    </w:p>
    <w:p w14:paraId="3E19B827">
      <w:pPr>
        <w:spacing w:line="600" w:lineRule="exact"/>
        <w:ind w:firstLine="643" w:firstLineChars="200"/>
        <w:rPr>
          <w:rFonts w:ascii="楷体_GB2312" w:hAnsi="方正仿宋_GB2312" w:eastAsia="楷体_GB2312" w:cs="方正仿宋_GB2312"/>
          <w:b/>
          <w:color w:val="000000"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/>
          <w:color w:val="000000"/>
          <w:sz w:val="32"/>
          <w:szCs w:val="32"/>
        </w:rPr>
        <w:t>（三）决赛监督</w:t>
      </w:r>
    </w:p>
    <w:p w14:paraId="7BBA9757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南昌市科技局机关纪委全程监督比赛过程，并对比赛过程中出现的问题及投诉情况进行调查处理。</w:t>
      </w:r>
    </w:p>
    <w:p w14:paraId="404CE961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如选手对最终成绩有异议，先向领队提出异议，再由领队向市科技局机关纪委现场监督员提出申请，监督员将与记分小组和评委共同审核，给出最终结果。</w:t>
      </w:r>
    </w:p>
    <w:p w14:paraId="61A202FB">
      <w:pPr>
        <w:spacing w:line="600" w:lineRule="exact"/>
        <w:ind w:firstLine="640" w:firstLineChars="200"/>
        <w:rPr>
          <w:rFonts w:ascii="黑体" w:hAnsi="黑体" w:eastAsia="黑体" w:cs="方正仿宋_GB2312"/>
          <w:color w:val="000000"/>
          <w:sz w:val="32"/>
          <w:szCs w:val="32"/>
        </w:rPr>
      </w:pPr>
      <w:r>
        <w:rPr>
          <w:rFonts w:hint="eastAsia" w:ascii="黑体" w:hAnsi="黑体" w:eastAsia="黑体" w:cs="方正仿宋_GB2312"/>
          <w:color w:val="000000"/>
          <w:sz w:val="32"/>
          <w:szCs w:val="32"/>
        </w:rPr>
        <w:t>七、决赛奖项设置</w:t>
      </w:r>
    </w:p>
    <w:p w14:paraId="1F5941BC">
      <w:pPr>
        <w:spacing w:line="600" w:lineRule="exact"/>
        <w:ind w:firstLine="643" w:firstLineChars="200"/>
        <w:rPr>
          <w:rFonts w:ascii="楷体_GB2312" w:hAnsi="方正仿宋_GB2312" w:eastAsia="楷体_GB2312" w:cs="方正仿宋_GB2312"/>
          <w:b/>
          <w:color w:val="000000"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/>
          <w:color w:val="000000"/>
          <w:sz w:val="32"/>
          <w:szCs w:val="32"/>
        </w:rPr>
        <w:t>（一）少年一组和少年二组分别设立奖项：</w:t>
      </w:r>
    </w:p>
    <w:p w14:paraId="3E3B8803">
      <w:pPr>
        <w:spacing w:line="600" w:lineRule="exact"/>
        <w:ind w:firstLine="643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color w:val="000000"/>
          <w:sz w:val="32"/>
          <w:szCs w:val="32"/>
        </w:rPr>
        <w:t>1.一等奖2名。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决赛得分排在前2名的选手将获得2025年“洪科杯”南昌市科普讲解大赛（少年组）一等奖，授予“南昌市十佳少年科普使者”称号，给予一定奖励金。</w:t>
      </w:r>
    </w:p>
    <w:p w14:paraId="0CDDB635">
      <w:pPr>
        <w:spacing w:line="600" w:lineRule="exact"/>
        <w:ind w:firstLine="643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color w:val="000000"/>
          <w:sz w:val="32"/>
          <w:szCs w:val="32"/>
        </w:rPr>
        <w:t>2.二等奖3名。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决赛得分排在前3-5名的选手将获得2025年“洪科杯”南昌市科普讲解大赛（少年组）二等奖，授予“南昌市十佳少年科普使者”称号，并给予一定奖励金。</w:t>
      </w:r>
    </w:p>
    <w:p w14:paraId="30A3BDEF">
      <w:pPr>
        <w:spacing w:line="600" w:lineRule="exact"/>
        <w:ind w:firstLine="643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color w:val="000000"/>
          <w:sz w:val="32"/>
          <w:szCs w:val="32"/>
        </w:rPr>
        <w:t>3.三等奖5名。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决赛得分排在第6-10名选手将获 2025年“洪科杯”南昌市科普讲解大赛（少年组）三等奖，并授予“南昌市十佳少年科普使者”称号，并给予一定奖励金。</w:t>
      </w:r>
    </w:p>
    <w:p w14:paraId="14BA59E3">
      <w:pPr>
        <w:spacing w:line="600" w:lineRule="exact"/>
        <w:ind w:firstLine="643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color w:val="000000"/>
          <w:sz w:val="32"/>
          <w:szCs w:val="32"/>
        </w:rPr>
        <w:t>4.优秀奖14名。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决赛得分排在第11-24名选手将获2025年“洪科杯”南昌市科普讲解大赛（少年组）优秀奖，授予“南昌市优秀少年科普宣传员”称号。</w:t>
      </w:r>
    </w:p>
    <w:p w14:paraId="4C1707B2">
      <w:pPr>
        <w:spacing w:line="600" w:lineRule="exact"/>
        <w:ind w:firstLine="643" w:firstLineChars="200"/>
        <w:rPr>
          <w:rFonts w:ascii="楷体_GB2312" w:hAnsi="方正仿宋_GB2312" w:eastAsia="楷体_GB2312" w:cs="方正仿宋_GB2312"/>
          <w:b/>
          <w:color w:val="000000"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/>
          <w:color w:val="000000"/>
          <w:sz w:val="32"/>
          <w:szCs w:val="32"/>
        </w:rPr>
        <w:t>（二）成年组奖项：</w:t>
      </w:r>
    </w:p>
    <w:p w14:paraId="2A8F1447">
      <w:pPr>
        <w:spacing w:line="600" w:lineRule="exact"/>
        <w:ind w:firstLine="643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color w:val="000000"/>
          <w:sz w:val="32"/>
          <w:szCs w:val="32"/>
        </w:rPr>
        <w:t>1.一等奖2名。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决赛得分排在前2名的选手将获得2025年“洪科杯”南昌市科普讲解大赛一等奖，推荐参加2025年全省科普讲解大赛，授予“南昌市十佳科普使者”称号，并给予一定奖励金。</w:t>
      </w:r>
    </w:p>
    <w:p w14:paraId="4E09AEC0">
      <w:pPr>
        <w:spacing w:line="600" w:lineRule="exact"/>
        <w:ind w:firstLine="643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color w:val="000000"/>
          <w:sz w:val="32"/>
          <w:szCs w:val="32"/>
        </w:rPr>
        <w:t>2.二等奖4名。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决赛得分排在第3-6名选手将获2025年“洪科杯”南昌市科普讲解大赛二等奖，并根据选手得分排名情况推荐参加2025年全省科普讲解大赛，授予“南昌市十佳科普使者”称号，并给予一定奖励金。</w:t>
      </w:r>
    </w:p>
    <w:p w14:paraId="6481D61D">
      <w:pPr>
        <w:spacing w:line="600" w:lineRule="exact"/>
        <w:ind w:firstLine="643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color w:val="000000"/>
          <w:sz w:val="32"/>
          <w:szCs w:val="32"/>
        </w:rPr>
        <w:t>3.三等奖6名。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决赛得分排在第7-12名选手将获2025年“洪科杯”南昌市科普讲解大赛三等奖，并授予“南昌市十佳科普使者”称号，并给予一定奖励金。</w:t>
      </w:r>
    </w:p>
    <w:p w14:paraId="63FFF29F">
      <w:pPr>
        <w:spacing w:line="600" w:lineRule="exact"/>
        <w:ind w:firstLine="643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color w:val="000000"/>
          <w:sz w:val="32"/>
          <w:szCs w:val="32"/>
        </w:rPr>
        <w:t>4.优秀奖14名。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决赛得分排在第13-26名选手将获2025年“洪科杯”南昌市科普讲解大赛优秀奖，并授予“南昌市优秀科普使者”称号。</w:t>
      </w:r>
    </w:p>
    <w:p w14:paraId="6D0BA0AA">
      <w:pPr>
        <w:spacing w:line="600" w:lineRule="exact"/>
        <w:ind w:firstLine="643" w:firstLineChars="200"/>
        <w:rPr>
          <w:rFonts w:ascii="仿宋_GB2312" w:hAnsi="方正仿宋_GB2312" w:eastAsia="仿宋_GB2312" w:cs="方正仿宋_GB2312"/>
          <w:b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/>
          <w:color w:val="000000"/>
          <w:sz w:val="32"/>
          <w:szCs w:val="32"/>
        </w:rPr>
        <w:t>（三）优秀指导老师奖15名。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各组别选手报名表中指导老师为候选人，须单位推荐盖章有效。主办单位将结合选手决赛比赛成绩在少年组评选10名，成年组评选5名。</w:t>
      </w:r>
    </w:p>
    <w:p w14:paraId="721F90F7">
      <w:pPr>
        <w:spacing w:line="600" w:lineRule="exact"/>
        <w:ind w:firstLine="643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/>
          <w:color w:val="000000"/>
          <w:sz w:val="32"/>
          <w:szCs w:val="32"/>
        </w:rPr>
        <w:t>（四）优秀组织奖10名。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由主办单位评选，表彰本次大赛表现优异的相关组织单位。</w:t>
      </w:r>
    </w:p>
    <w:p w14:paraId="400953A2">
      <w:pPr>
        <w:spacing w:line="600" w:lineRule="exact"/>
        <w:ind w:firstLine="640" w:firstLineChars="200"/>
        <w:rPr>
          <w:rFonts w:ascii="黑体" w:hAnsi="黑体" w:eastAsia="黑体" w:cs="方正仿宋_GB2312"/>
          <w:color w:val="000000"/>
          <w:sz w:val="32"/>
          <w:szCs w:val="32"/>
        </w:rPr>
      </w:pPr>
      <w:r>
        <w:rPr>
          <w:rFonts w:hint="eastAsia" w:ascii="黑体" w:hAnsi="黑体" w:eastAsia="黑体" w:cs="方正仿宋_GB2312"/>
          <w:color w:val="000000"/>
          <w:sz w:val="32"/>
          <w:szCs w:val="32"/>
        </w:rPr>
        <w:t>八、媒体宣传</w:t>
      </w:r>
    </w:p>
    <w:p w14:paraId="40DA4A17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由南昌市科学技术局邀请新闻媒体进行宣传。</w:t>
      </w:r>
    </w:p>
    <w:p w14:paraId="11591ED6">
      <w:pPr>
        <w:spacing w:line="600" w:lineRule="exact"/>
        <w:ind w:firstLine="640" w:firstLineChars="200"/>
        <w:rPr>
          <w:rFonts w:ascii="黑体" w:hAnsi="黑体" w:eastAsia="黑体" w:cs="方正仿宋_GB2312"/>
          <w:color w:val="000000"/>
          <w:sz w:val="32"/>
          <w:szCs w:val="32"/>
        </w:rPr>
      </w:pPr>
      <w:r>
        <w:rPr>
          <w:rFonts w:hint="eastAsia" w:ascii="黑体" w:hAnsi="黑体" w:eastAsia="黑体" w:cs="方正仿宋_GB2312"/>
          <w:color w:val="000000"/>
          <w:sz w:val="32"/>
          <w:szCs w:val="32"/>
        </w:rPr>
        <w:t>九、其他要求</w:t>
      </w:r>
    </w:p>
    <w:p w14:paraId="2300C05A">
      <w:pPr>
        <w:spacing w:line="600" w:lineRule="exact"/>
        <w:ind w:firstLine="643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/>
          <w:color w:val="000000"/>
          <w:sz w:val="32"/>
          <w:szCs w:val="32"/>
        </w:rPr>
        <w:t>（一）报名时间及要求。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各领队填写收集《2025年南昌市科普讲解大赛代表队信息表》、《2025年南昌市科普讲解大赛选手报名表》参加报名，并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于</w:t>
      </w:r>
      <w:r>
        <w:rPr>
          <w:rFonts w:hint="eastAsia" w:ascii="仿宋_GB2312" w:hAnsi="方正仿宋_GB2312" w:eastAsia="仿宋_GB2312" w:cs="方正仿宋_GB2312"/>
          <w:b/>
          <w:sz w:val="32"/>
          <w:szCs w:val="32"/>
          <w:shd w:val="clear" w:color="auto" w:fill="FFFFFF"/>
        </w:rPr>
        <w:t>4月2</w:t>
      </w:r>
      <w:r>
        <w:rPr>
          <w:rFonts w:ascii="仿宋_GB2312" w:hAnsi="方正仿宋_GB2312" w:eastAsia="仿宋_GB2312" w:cs="方正仿宋_GB2312"/>
          <w:b/>
          <w:sz w:val="32"/>
          <w:szCs w:val="32"/>
          <w:shd w:val="clear" w:color="auto" w:fill="FFFFFF"/>
        </w:rPr>
        <w:t>4</w:t>
      </w:r>
      <w:r>
        <w:rPr>
          <w:rFonts w:hint="eastAsia" w:ascii="仿宋_GB2312" w:hAnsi="方正仿宋_GB2312" w:eastAsia="仿宋_GB2312" w:cs="方正仿宋_GB2312"/>
          <w:b/>
          <w:sz w:val="32"/>
          <w:szCs w:val="32"/>
          <w:shd w:val="clear" w:color="auto" w:fill="FFFFFF"/>
        </w:rPr>
        <w:t>日</w:t>
      </w:r>
      <w:r>
        <w:rPr>
          <w:rFonts w:ascii="仿宋_GB2312" w:hAnsi="方正仿宋_GB2312" w:eastAsia="仿宋_GB2312" w:cs="方正仿宋_GB2312"/>
          <w:b/>
          <w:sz w:val="32"/>
          <w:szCs w:val="32"/>
          <w:shd w:val="clear" w:color="auto" w:fill="FFFFFF"/>
        </w:rPr>
        <w:t>17:00</w:t>
      </w:r>
      <w:r>
        <w:rPr>
          <w:rFonts w:hint="eastAsia" w:ascii="仿宋_GB2312" w:hAnsi="方正仿宋_GB2312" w:eastAsia="仿宋_GB2312" w:cs="方正仿宋_GB2312"/>
          <w:b/>
          <w:sz w:val="32"/>
          <w:szCs w:val="32"/>
          <w:shd w:val="clear" w:color="auto" w:fill="FFFFFF"/>
        </w:rPr>
        <w:t>（成年组）</w:t>
      </w:r>
      <w:r>
        <w:rPr>
          <w:rFonts w:ascii="仿宋_GB2312" w:hAnsi="方正仿宋_GB2312" w:eastAsia="仿宋_GB2312" w:cs="方正仿宋_GB2312"/>
          <w:b/>
          <w:sz w:val="32"/>
          <w:szCs w:val="32"/>
          <w:shd w:val="clear" w:color="auto" w:fill="FFFFFF"/>
        </w:rPr>
        <w:t>/5</w:t>
      </w:r>
      <w:r>
        <w:rPr>
          <w:rFonts w:hint="eastAsia" w:ascii="仿宋_GB2312" w:hAnsi="方正仿宋_GB2312" w:eastAsia="仿宋_GB2312" w:cs="方正仿宋_GB2312"/>
          <w:b/>
          <w:sz w:val="32"/>
          <w:szCs w:val="32"/>
          <w:shd w:val="clear" w:color="auto" w:fill="FFFFFF"/>
        </w:rPr>
        <w:t>月</w:t>
      </w:r>
      <w:r>
        <w:rPr>
          <w:rFonts w:ascii="仿宋_GB2312" w:hAnsi="方正仿宋_GB2312" w:eastAsia="仿宋_GB2312" w:cs="方正仿宋_GB2312"/>
          <w:b/>
          <w:sz w:val="32"/>
          <w:szCs w:val="32"/>
          <w:shd w:val="clear" w:color="auto" w:fill="FFFFFF"/>
        </w:rPr>
        <w:t>11</w:t>
      </w:r>
      <w:r>
        <w:rPr>
          <w:rFonts w:hint="eastAsia" w:ascii="仿宋_GB2312" w:hAnsi="方正仿宋_GB2312" w:eastAsia="仿宋_GB2312" w:cs="方正仿宋_GB2312"/>
          <w:b/>
          <w:sz w:val="32"/>
          <w:szCs w:val="32"/>
          <w:shd w:val="clear" w:color="auto" w:fill="FFFFFF"/>
        </w:rPr>
        <w:t>日</w:t>
      </w:r>
      <w:r>
        <w:rPr>
          <w:rFonts w:ascii="仿宋_GB2312" w:hAnsi="方正仿宋_GB2312" w:eastAsia="仿宋_GB2312" w:cs="方正仿宋_GB2312"/>
          <w:b/>
          <w:sz w:val="32"/>
          <w:szCs w:val="32"/>
          <w:shd w:val="clear" w:color="auto" w:fill="FFFFFF"/>
        </w:rPr>
        <w:t>17:00</w:t>
      </w:r>
      <w:r>
        <w:rPr>
          <w:rFonts w:hint="eastAsia" w:ascii="仿宋_GB2312" w:hAnsi="方正仿宋_GB2312" w:eastAsia="仿宋_GB2312" w:cs="方正仿宋_GB2312"/>
          <w:b/>
          <w:sz w:val="32"/>
          <w:szCs w:val="32"/>
          <w:shd w:val="clear" w:color="auto" w:fill="FFFFFF"/>
        </w:rPr>
        <w:t>（少年组）前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将代表队信息表、选手报名表及比赛选手的稿件（PPT）、视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频（自主命题、自我介绍）及自我介绍文档（50字内）发送至会务邮箱：</w:t>
      </w:r>
      <w:r>
        <w:rPr>
          <w:rFonts w:ascii="仿宋_GB2312" w:hAnsi="方正仿宋_GB2312" w:eastAsia="仿宋_GB2312" w:cs="方正仿宋_GB2312"/>
          <w:color w:val="000000"/>
          <w:sz w:val="32"/>
          <w:szCs w:val="32"/>
        </w:rPr>
        <w:t>1217956808@qq.com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，邮件主题名和附件名务必统一命名为“推荐单位名称+选手姓名+比赛资料”。</w:t>
      </w:r>
    </w:p>
    <w:p w14:paraId="6EDFF08B">
      <w:pPr>
        <w:spacing w:line="600" w:lineRule="exact"/>
        <w:ind w:firstLine="643" w:firstLineChars="200"/>
        <w:rPr>
          <w:rFonts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/>
          <w:color w:val="000000"/>
          <w:sz w:val="32"/>
          <w:szCs w:val="32"/>
        </w:rPr>
        <w:t>（二）讲解要求。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比赛使用普通话。选手讲解时可说明情景设置情况，明确讲解对象。要求配戴耳麦，拿遥控器或激光笔，全程自行独立操作视频或PPT等播放设备，不得由别人协助。</w:t>
      </w:r>
    </w:p>
    <w:p w14:paraId="201BF903">
      <w:pPr>
        <w:spacing w:line="600" w:lineRule="exact"/>
        <w:ind w:firstLine="643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楷体_GB2312" w:hAnsi="方正仿宋_GB2312" w:eastAsia="楷体_GB2312" w:cs="方正仿宋_GB2312"/>
          <w:b/>
          <w:color w:val="000000"/>
          <w:sz w:val="32"/>
          <w:szCs w:val="32"/>
        </w:rPr>
        <w:t>（三）会务联系。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为方便领队、选手与主办方沟通交流，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请自行添加进入大赛会务QQ群，群号为766678454，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用餐、交通等相关会务安排将在群中公布。</w:t>
      </w:r>
    </w:p>
    <w:p w14:paraId="6C2CACF2">
      <w:pPr>
        <w:spacing w:line="600" w:lineRule="exact"/>
        <w:ind w:firstLine="640" w:firstLineChars="200"/>
        <w:rPr>
          <w:rFonts w:ascii="仿宋_GB2312" w:hAnsi="方正仿宋_GB2312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本实施方案由南昌市科学技术局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负责解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释。</w:t>
      </w:r>
    </w:p>
    <w:p w14:paraId="1F65C1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793258-9671-4D82-BAE6-80132C90BE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21F45C4-4FC5-4A21-82F1-BAA97BD5C5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F2C8659-B104-49D8-AE9D-2B307825A4C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202750B-78EB-403D-8C36-B649F7E4E0B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1994CDC-C9D6-44A9-8D81-0D23926190F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CEA9FDC3-3EED-421D-B415-F01FE5BAAEC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9A9708D9-BD67-4CBE-BAB9-97D8C8FE3921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8" w:fontKey="{98ACCFFB-22A9-49F2-9832-CBA5260841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YzdkNDk5NTUxNWU2MDYzMWI0MjIzM2JmNzE4NGEifQ=="/>
  </w:docVars>
  <w:rsids>
    <w:rsidRoot w:val="4FD84F21"/>
    <w:rsid w:val="409476F5"/>
    <w:rsid w:val="4FD8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2025-04-22T10:03:00Z</dcterms:created>
  <dc:creator>kejiju</dc:creator>
  <cp:lastModifiedBy>kejiju</cp:lastModifiedBy>
  <dcterms:modified xsi:type="dcterms:W3CDTF">2025-04-22T10:04:59Z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F7730346968745858C883CBE8148CDC6_11</vt:lpwstr>
  </property>
</Properties>
</file>