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黑体_GBK"/>
          <w:color w:val="auto"/>
          <w:szCs w:val="32"/>
        </w:rPr>
      </w:pPr>
      <w:r>
        <w:rPr>
          <w:rFonts w:hint="eastAsia" w:ascii="黑体" w:hAnsi="黑体" w:eastAsia="黑体" w:cs="方正黑体_GBK"/>
          <w:color w:val="auto"/>
          <w:szCs w:val="32"/>
        </w:rPr>
        <w:t>附件3</w:t>
      </w:r>
    </w:p>
    <w:p>
      <w:pPr>
        <w:autoSpaceDE w:val="0"/>
        <w:autoSpaceDN w:val="0"/>
        <w:adjustRightInd w:val="0"/>
        <w:snapToGrid w:val="0"/>
        <w:spacing w:line="600" w:lineRule="exact"/>
        <w:rPr>
          <w:rFonts w:ascii="仿宋_GB2312" w:hAnsi="华文中宋" w:cs="华文中宋"/>
          <w:color w:val="auto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600" w:lineRule="exact"/>
        <w:rPr>
          <w:rFonts w:ascii="仿宋_GB2312" w:hAnsi="华文中宋" w:cs="华文中宋"/>
          <w:color w:val="auto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600" w:lineRule="exact"/>
        <w:rPr>
          <w:rFonts w:ascii="仿宋_GB2312" w:hAnsi="华文中宋" w:cs="华文中宋"/>
          <w:color w:val="auto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_GBK" w:hAnsi="Calibri" w:eastAsia="方正小标宋_GBK"/>
          <w:b/>
          <w:color w:val="auto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auto"/>
          <w:kern w:val="0"/>
          <w:sz w:val="44"/>
          <w:szCs w:val="44"/>
          <w:lang w:val="zh-CN"/>
        </w:rPr>
        <w:t>湖北省“揭榜制”科技项目可行性方案</w:t>
      </w:r>
    </w:p>
    <w:p>
      <w:pPr>
        <w:adjustRightInd w:val="0"/>
        <w:snapToGrid w:val="0"/>
        <w:spacing w:line="600" w:lineRule="exact"/>
        <w:rPr>
          <w:rFonts w:ascii="仿宋_GB2312" w:hAnsi="Calibri"/>
          <w:b/>
          <w:color w:val="auto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/>
          <w:color w:val="auto"/>
          <w:kern w:val="0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/>
          <w:color w:val="auto"/>
          <w:kern w:val="0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pacing w:val="202"/>
          <w:kern w:val="0"/>
          <w:szCs w:val="32"/>
          <w:fitText w:val="3220" w:id="-722304768"/>
        </w:rPr>
        <w:t>项目名称</w:t>
      </w:r>
      <w:r>
        <w:rPr>
          <w:rFonts w:hint="eastAsia" w:ascii="黑体" w:hAnsi="黑体" w:eastAsia="黑体"/>
          <w:color w:val="auto"/>
          <w:spacing w:val="2"/>
          <w:kern w:val="0"/>
          <w:szCs w:val="32"/>
          <w:fitText w:val="3220" w:id="-722304768"/>
        </w:rPr>
        <w:t>：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kern w:val="0"/>
          <w:szCs w:val="32"/>
        </w:rPr>
      </w:pPr>
      <w:r>
        <w:rPr>
          <w:rFonts w:hint="eastAsia" w:ascii="黑体" w:hAnsi="黑体" w:eastAsia="黑体"/>
          <w:color w:val="auto"/>
          <w:spacing w:val="81"/>
          <w:kern w:val="0"/>
          <w:szCs w:val="32"/>
          <w:fitText w:val="3220" w:id="-722304767"/>
        </w:rPr>
        <w:t>对应技术需求</w:t>
      </w:r>
      <w:r>
        <w:rPr>
          <w:rFonts w:hint="eastAsia" w:ascii="黑体" w:hAnsi="黑体" w:eastAsia="黑体"/>
          <w:color w:val="auto"/>
          <w:spacing w:val="4"/>
          <w:kern w:val="0"/>
          <w:szCs w:val="32"/>
          <w:fitText w:val="3220" w:id="-722304767"/>
        </w:rPr>
        <w:t>：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pacing w:val="21"/>
          <w:kern w:val="0"/>
          <w:szCs w:val="32"/>
          <w:fitText w:val="3220" w:id="-722304766"/>
        </w:rPr>
        <w:t>揭榜单位（公章）</w:t>
      </w:r>
      <w:r>
        <w:rPr>
          <w:rFonts w:hint="eastAsia" w:ascii="黑体" w:hAnsi="黑体" w:eastAsia="黑体"/>
          <w:color w:val="auto"/>
          <w:spacing w:val="2"/>
          <w:kern w:val="0"/>
          <w:szCs w:val="32"/>
          <w:fitText w:val="3220" w:id="-722304766"/>
        </w:rPr>
        <w:t>：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pacing w:val="21"/>
          <w:kern w:val="0"/>
          <w:szCs w:val="32"/>
          <w:fitText w:val="3220" w:id="-722304765"/>
        </w:rPr>
        <w:t>发榜单位（公章）</w:t>
      </w:r>
      <w:r>
        <w:rPr>
          <w:rFonts w:hint="eastAsia" w:ascii="黑体" w:hAnsi="黑体" w:eastAsia="黑体"/>
          <w:color w:val="auto"/>
          <w:spacing w:val="2"/>
          <w:kern w:val="0"/>
          <w:szCs w:val="32"/>
          <w:fitText w:val="3220" w:id="-722304765"/>
        </w:rPr>
        <w:t>：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pacing w:val="202"/>
          <w:kern w:val="0"/>
          <w:szCs w:val="32"/>
          <w:fitText w:val="3220" w:id="-722304764"/>
        </w:rPr>
        <w:t>推荐单位</w:t>
      </w:r>
      <w:r>
        <w:rPr>
          <w:rFonts w:hint="eastAsia" w:ascii="黑体" w:hAnsi="黑体" w:eastAsia="黑体"/>
          <w:color w:val="auto"/>
          <w:spacing w:val="2"/>
          <w:kern w:val="0"/>
          <w:szCs w:val="32"/>
          <w:fitText w:val="3220" w:id="-722304764"/>
        </w:rPr>
        <w:t>：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pacing w:val="130"/>
          <w:kern w:val="0"/>
          <w:szCs w:val="32"/>
          <w:fitText w:val="3220" w:id="-722304763"/>
        </w:rPr>
        <w:t>项目负责人</w:t>
      </w:r>
      <w:r>
        <w:rPr>
          <w:rFonts w:hint="eastAsia" w:ascii="黑体" w:hAnsi="黑体" w:eastAsia="黑体"/>
          <w:color w:val="auto"/>
          <w:spacing w:val="0"/>
          <w:kern w:val="0"/>
          <w:szCs w:val="32"/>
          <w:fitText w:val="3220" w:id="-722304763"/>
        </w:rPr>
        <w:t>：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pacing w:val="1"/>
          <w:w w:val="93"/>
          <w:kern w:val="0"/>
          <w:szCs w:val="32"/>
          <w:fitText w:val="3080" w:id="-722304762"/>
        </w:rPr>
        <w:t>项目联系人及联系电话:</w:t>
      </w:r>
    </w:p>
    <w:p>
      <w:pPr>
        <w:adjustRightInd w:val="0"/>
        <w:snapToGrid w:val="0"/>
        <w:spacing w:line="600" w:lineRule="exact"/>
        <w:rPr>
          <w:rFonts w:ascii="仿宋_GB2312" w:hAnsi="宋体"/>
          <w:color w:val="auto"/>
          <w:szCs w:val="32"/>
        </w:rPr>
      </w:pPr>
      <w:r>
        <w:rPr>
          <w:rFonts w:hint="eastAsia" w:ascii="黑体" w:hAnsi="黑体" w:eastAsia="黑体"/>
          <w:color w:val="auto"/>
          <w:spacing w:val="81"/>
          <w:kern w:val="0"/>
          <w:szCs w:val="32"/>
          <w:fitText w:val="3220" w:id="-722304761"/>
        </w:rPr>
        <w:t>项目起止时间</w:t>
      </w:r>
      <w:r>
        <w:rPr>
          <w:rFonts w:hint="eastAsia" w:ascii="黑体" w:hAnsi="黑体" w:eastAsia="黑体"/>
          <w:color w:val="auto"/>
          <w:spacing w:val="4"/>
          <w:kern w:val="0"/>
          <w:szCs w:val="32"/>
          <w:fitText w:val="3220" w:id="-722304761"/>
        </w:rPr>
        <w:t>：</w:t>
      </w:r>
      <w:r>
        <w:rPr>
          <w:rFonts w:hint="eastAsia" w:ascii="仿宋_GB2312" w:hAnsi="宋体"/>
          <w:color w:val="auto"/>
          <w:szCs w:val="32"/>
        </w:rPr>
        <w:t xml:space="preserve">     年   月   至     年   月</w:t>
      </w:r>
    </w:p>
    <w:p>
      <w:pPr>
        <w:adjustRightInd w:val="0"/>
        <w:snapToGrid w:val="0"/>
        <w:spacing w:line="600" w:lineRule="exact"/>
        <w:rPr>
          <w:rFonts w:ascii="仿宋_GB2312" w:hAnsi="宋体"/>
          <w:bCs/>
          <w:color w:val="auto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/>
          <w:bCs/>
          <w:color w:val="auto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/>
          <w:bCs/>
          <w:color w:val="auto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楷体_GB2312" w:hAnsi="宋体" w:eastAsia="楷体_GB2312"/>
          <w:bCs/>
          <w:color w:val="auto"/>
          <w:szCs w:val="32"/>
        </w:rPr>
      </w:pPr>
      <w:r>
        <w:rPr>
          <w:rFonts w:hint="eastAsia" w:ascii="楷体_GB2312" w:hAnsi="宋体" w:eastAsia="楷体_GB2312"/>
          <w:bCs/>
          <w:color w:val="auto"/>
          <w:szCs w:val="32"/>
        </w:rPr>
        <w:t>湖北省科学技术厅</w:t>
      </w:r>
    </w:p>
    <w:p>
      <w:pPr>
        <w:adjustRightInd w:val="0"/>
        <w:snapToGrid w:val="0"/>
        <w:spacing w:line="600" w:lineRule="exact"/>
        <w:jc w:val="center"/>
        <w:rPr>
          <w:rFonts w:ascii="楷体_GB2312" w:hAnsi="宋体" w:eastAsia="楷体_GB2312"/>
          <w:color w:val="auto"/>
          <w:szCs w:val="32"/>
        </w:rPr>
      </w:pPr>
      <w:r>
        <w:rPr>
          <w:rFonts w:hint="eastAsia" w:ascii="楷体_GB2312" w:hAnsi="宋体" w:eastAsia="楷体_GB2312"/>
          <w:color w:val="auto"/>
          <w:szCs w:val="32"/>
        </w:rPr>
        <w:t>年   月   日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等线" w:eastAsia="方正小标宋_GBK"/>
          <w:color w:val="auto"/>
          <w:sz w:val="44"/>
          <w:szCs w:val="44"/>
        </w:rPr>
      </w:pPr>
      <w:r>
        <w:rPr>
          <w:rFonts w:ascii="方正小标宋_GBK" w:hAnsi="等线" w:eastAsia="方正小标宋_GBK"/>
          <w:color w:val="auto"/>
          <w:spacing w:val="20"/>
          <w:sz w:val="44"/>
          <w:szCs w:val="44"/>
        </w:rPr>
        <w:br w:type="page"/>
      </w:r>
      <w:r>
        <w:rPr>
          <w:rFonts w:hint="eastAsia" w:ascii="方正小标宋_GBK" w:hAnsi="等线" w:eastAsia="方正小标宋_GBK"/>
          <w:color w:val="auto"/>
          <w:sz w:val="44"/>
          <w:szCs w:val="44"/>
        </w:rPr>
        <w:t>基本信息表（一）</w:t>
      </w:r>
    </w:p>
    <w:p>
      <w:pPr>
        <w:adjustRightInd w:val="0"/>
        <w:snapToGrid w:val="0"/>
        <w:spacing w:line="240" w:lineRule="exact"/>
        <w:jc w:val="center"/>
        <w:rPr>
          <w:rFonts w:ascii="方正小标宋_GBK" w:hAnsi="等线" w:eastAsia="方正小标宋_GBK"/>
          <w:color w:val="auto"/>
          <w:sz w:val="44"/>
          <w:szCs w:val="44"/>
        </w:rPr>
      </w:pPr>
    </w:p>
    <w:tbl>
      <w:tblPr>
        <w:tblStyle w:val="4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0"/>
        <w:gridCol w:w="1032"/>
        <w:gridCol w:w="420"/>
        <w:gridCol w:w="505"/>
        <w:gridCol w:w="437"/>
        <w:gridCol w:w="181"/>
        <w:gridCol w:w="1024"/>
        <w:gridCol w:w="1287"/>
        <w:gridCol w:w="516"/>
        <w:gridCol w:w="483"/>
        <w:gridCol w:w="576"/>
        <w:gridCol w:w="1330"/>
      </w:tblGrid>
      <w:tr>
        <w:trPr>
          <w:cantSplit/>
          <w:trHeight w:val="340" w:hRule="atLeast"/>
          <w:jc w:val="center"/>
        </w:trPr>
        <w:tc>
          <w:tcPr>
            <w:tcW w:w="137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4886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揭榜类别</w:t>
            </w: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技术攻关/成果转化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对应技术需求</w:t>
            </w:r>
          </w:p>
        </w:tc>
        <w:tc>
          <w:tcPr>
            <w:tcW w:w="7791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技术领域</w:t>
            </w:r>
          </w:p>
        </w:tc>
        <w:tc>
          <w:tcPr>
            <w:tcW w:w="7791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发榜单位</w:t>
            </w: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6339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单位性质</w:t>
            </w:r>
          </w:p>
        </w:tc>
        <w:tc>
          <w:tcPr>
            <w:tcW w:w="21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统一社会信用代码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法人代表</w:t>
            </w:r>
          </w:p>
        </w:tc>
        <w:tc>
          <w:tcPr>
            <w:tcW w:w="21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所在地区</w:t>
            </w:r>
          </w:p>
        </w:tc>
        <w:tc>
          <w:tcPr>
            <w:tcW w:w="2147" w:type="dxa"/>
            <w:gridSpan w:val="4"/>
            <w:tcBorders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市（州）</w:t>
            </w:r>
          </w:p>
        </w:tc>
        <w:tc>
          <w:tcPr>
            <w:tcW w:w="1803" w:type="dxa"/>
            <w:gridSpan w:val="2"/>
            <w:tcBorders>
              <w:left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县（市、区）</w:t>
            </w:r>
          </w:p>
        </w:tc>
        <w:tc>
          <w:tcPr>
            <w:tcW w:w="2389" w:type="dxa"/>
            <w:gridSpan w:val="3"/>
            <w:tcBorders>
              <w:lef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（详细地址）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3599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所在国家级、省级高新区名称</w:t>
            </w:r>
          </w:p>
        </w:tc>
        <w:tc>
          <w:tcPr>
            <w:tcW w:w="419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（如不在，则填无）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科技创新基地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（平台）建设情况</w:t>
            </w:r>
          </w:p>
        </w:tc>
        <w:tc>
          <w:tcPr>
            <w:tcW w:w="4433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是否建有</w:t>
            </w: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国家级、省级及其他科技创新基地（平台）</w:t>
            </w: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□是□否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4433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已建有</w:t>
            </w: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国家级、省级及其他科技创新基地（平台）名称</w:t>
            </w: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（可多填）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银行</w:t>
            </w:r>
            <w:r>
              <w:rPr>
                <w:rFonts w:hint="eastAsia" w:ascii="仿宋_GB2312" w:hAnsi="宋体"/>
                <w:color w:val="auto"/>
                <w:sz w:val="18"/>
                <w:szCs w:val="18"/>
                <w:lang w:val="en-US" w:eastAsia="zh-CN"/>
              </w:rPr>
              <w:t>账</w:t>
            </w: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（全称）</w:t>
            </w:r>
          </w:p>
        </w:tc>
        <w:tc>
          <w:tcPr>
            <w:tcW w:w="136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开户银行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（全称，含清算行号）</w:t>
            </w:r>
          </w:p>
        </w:tc>
        <w:tc>
          <w:tcPr>
            <w:tcW w:w="228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  <w:lang w:val="en-US" w:eastAsia="zh-CN"/>
              </w:rPr>
              <w:t>账</w:t>
            </w:r>
            <w:bookmarkStart w:id="10" w:name="_GoBack"/>
            <w:bookmarkEnd w:id="10"/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3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揭榜单位</w:t>
            </w:r>
          </w:p>
        </w:tc>
        <w:tc>
          <w:tcPr>
            <w:tcW w:w="103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6759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单位性质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□企业□大专院校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□科研院所□医疗机构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□其他</w:t>
            </w:r>
          </w:p>
        </w:tc>
        <w:tc>
          <w:tcPr>
            <w:tcW w:w="228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统一社会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信用代码</w:t>
            </w: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法人代表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所在地区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市（州）</w:t>
            </w:r>
          </w:p>
        </w:tc>
        <w:tc>
          <w:tcPr>
            <w:tcW w:w="228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县（市、区）</w:t>
            </w: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（详细地址）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所在国家级、省级高新区名称</w:t>
            </w:r>
          </w:p>
        </w:tc>
        <w:tc>
          <w:tcPr>
            <w:tcW w:w="6759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（如不在，则填无）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推荐单位</w:t>
            </w:r>
          </w:p>
        </w:tc>
        <w:tc>
          <w:tcPr>
            <w:tcW w:w="103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单位性质</w:t>
            </w: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地方科技管理部门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restart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032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925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1024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□男 □女</w:t>
            </w: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国籍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□博士□硕士□学士□其他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职称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职务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人才类别</w:t>
            </w:r>
          </w:p>
        </w:tc>
        <w:tc>
          <w:tcPr>
            <w:tcW w:w="6759" w:type="dxa"/>
            <w:gridSpan w:val="10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□战略科技人才 □科技领军人才及团队带头人 □其他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restart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项目联系人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（须为项目申报单位在职人员）</w:t>
            </w: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2147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147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147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项目总投入</w:t>
            </w:r>
          </w:p>
        </w:tc>
        <w:tc>
          <w:tcPr>
            <w:tcW w:w="3599" w:type="dxa"/>
            <w:gridSpan w:val="6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万元</w:t>
            </w: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技术合同金额</w:t>
            </w:r>
          </w:p>
        </w:tc>
        <w:tc>
          <w:tcPr>
            <w:tcW w:w="2389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万元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370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项目实施年限</w:t>
            </w:r>
          </w:p>
        </w:tc>
        <w:tc>
          <w:tcPr>
            <w:tcW w:w="7791" w:type="dxa"/>
            <w:gridSpan w:val="11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2025年6月  日至  年  月  日（2028年6月30日之前）</w:t>
            </w:r>
          </w:p>
        </w:tc>
      </w:tr>
    </w:tbl>
    <w:p>
      <w:pPr>
        <w:rPr>
          <w:rFonts w:ascii="等线" w:hAnsi="等线" w:eastAsia="宋体"/>
          <w:color w:val="auto"/>
          <w:sz w:val="21"/>
          <w:szCs w:val="2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等线" w:eastAsia="方正小标宋_GBK"/>
          <w:color w:val="auto"/>
          <w:sz w:val="44"/>
          <w:szCs w:val="44"/>
        </w:rPr>
      </w:pPr>
      <w:r>
        <w:rPr>
          <w:rFonts w:ascii="等线" w:hAnsi="等线" w:eastAsia="宋体"/>
          <w:color w:val="auto"/>
          <w:sz w:val="21"/>
          <w:szCs w:val="22"/>
        </w:rPr>
        <w:br w:type="page"/>
      </w:r>
      <w:r>
        <w:rPr>
          <w:rFonts w:hint="eastAsia" w:ascii="方正小标宋_GBK" w:hAnsi="等线" w:eastAsia="方正小标宋_GBK"/>
          <w:color w:val="auto"/>
          <w:sz w:val="44"/>
          <w:szCs w:val="44"/>
        </w:rPr>
        <w:t>基本信息表（二）</w:t>
      </w:r>
    </w:p>
    <w:p>
      <w:pPr>
        <w:adjustRightInd w:val="0"/>
        <w:snapToGrid w:val="0"/>
        <w:spacing w:line="200" w:lineRule="exact"/>
        <w:jc w:val="center"/>
        <w:rPr>
          <w:rFonts w:ascii="等线" w:hAnsi="等线" w:eastAsia="宋体"/>
          <w:color w:val="auto"/>
          <w:sz w:val="21"/>
          <w:szCs w:val="22"/>
        </w:rPr>
      </w:pPr>
    </w:p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1"/>
        <w:gridCol w:w="523"/>
        <w:gridCol w:w="700"/>
        <w:gridCol w:w="764"/>
        <w:gridCol w:w="137"/>
        <w:gridCol w:w="477"/>
        <w:gridCol w:w="323"/>
        <w:gridCol w:w="567"/>
        <w:gridCol w:w="177"/>
        <w:gridCol w:w="60"/>
        <w:gridCol w:w="313"/>
        <w:gridCol w:w="1090"/>
        <w:gridCol w:w="170"/>
        <w:gridCol w:w="335"/>
        <w:gridCol w:w="69"/>
        <w:gridCol w:w="800"/>
        <w:gridCol w:w="1888"/>
      </w:tblGrid>
      <w:tr>
        <w:trPr>
          <w:cantSplit/>
          <w:trHeight w:val="510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bookmarkStart w:id="0" w:name="_Toc330887050"/>
            <w:bookmarkStart w:id="1" w:name="_Toc330884531"/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解决的主要问题</w:t>
            </w:r>
          </w:p>
        </w:tc>
        <w:tc>
          <w:tcPr>
            <w:tcW w:w="8391" w:type="dxa"/>
            <w:gridSpan w:val="16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看得见摸得着的产品</w:t>
            </w:r>
          </w:p>
        </w:tc>
        <w:tc>
          <w:tcPr>
            <w:tcW w:w="8391" w:type="dxa"/>
            <w:gridSpan w:val="16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1512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项目主要内容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（限300字以内）</w:t>
            </w:r>
          </w:p>
        </w:tc>
        <w:tc>
          <w:tcPr>
            <w:tcW w:w="8391" w:type="dxa"/>
            <w:gridSpan w:val="16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（限300字以内）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技术经济指标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（限300字以内）</w:t>
            </w:r>
          </w:p>
        </w:tc>
        <w:tc>
          <w:tcPr>
            <w:tcW w:w="122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18"/>
                <w:szCs w:val="18"/>
              </w:rPr>
              <w:t>1.主要技术指标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预期可实现的关键技术、产品的具体技术指标、性能参数，成果应用的对象、范围和效果等，以及通过项目实施可突破的关键共性核心技术项数，研发的新产品、新工艺、新装置、新方案、新品种项数等。</w:t>
            </w:r>
            <w:r>
              <w:rPr>
                <w:rFonts w:hint="eastAsia" w:ascii="仿宋_GB2312" w:hAnsi="宋体" w:cs="宋体"/>
                <w:iCs/>
                <w:color w:val="auto"/>
                <w:sz w:val="18"/>
                <w:szCs w:val="18"/>
              </w:rPr>
              <w:t>（条目式填写）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18"/>
                <w:szCs w:val="18"/>
              </w:rPr>
              <w:t>2.预期经济与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项目完成后的科学、技术、产业预期指标及科学价值、社会、经济、生态效益。（条目式填写）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18"/>
                <w:szCs w:val="18"/>
              </w:rPr>
              <w:t>3.科技成果指标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18"/>
                <w:szCs w:val="18"/>
              </w:rPr>
              <w:t>通过项目实施获取的核心知识产权（如申请或授权专利、技术标准）数量、指标及其水平（如发明专利占比）等，以及其他反映科技成果的指标。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（条目式填写）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18"/>
                <w:szCs w:val="18"/>
              </w:rPr>
              <w:t>4.其他考核指标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人才集聚培养、创新平台（基地）建设、组织或参与科普活动等指标。（条目式填写）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6407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申报单位项目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主要参加人员</w:t>
            </w:r>
          </w:p>
        </w:tc>
        <w:tc>
          <w:tcPr>
            <w:tcW w:w="524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证件号</w:t>
            </w: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800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最高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889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投入本项目时间（月）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2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2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2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揭榜单位项目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主要参加人员</w:t>
            </w:r>
          </w:p>
        </w:tc>
        <w:tc>
          <w:tcPr>
            <w:tcW w:w="524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证件号</w:t>
            </w: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800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最高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889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投入本项目时间（月）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2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2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2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项目聘用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科研助理数量</w:t>
            </w:r>
          </w:p>
        </w:tc>
        <w:tc>
          <w:tcPr>
            <w:tcW w:w="8391" w:type="dxa"/>
            <w:gridSpan w:val="16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885" w:firstLineChars="492"/>
              <w:rPr>
                <w:rFonts w:ascii="仿宋_GB2312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/>
                <w:color w:val="auto"/>
                <w:sz w:val="18"/>
                <w:szCs w:val="18"/>
              </w:rPr>
              <w:t>人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企业注册时间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注册资金</w:t>
            </w: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 xml:space="preserve">       万元</w:t>
            </w:r>
          </w:p>
        </w:tc>
        <w:tc>
          <w:tcPr>
            <w:tcW w:w="159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其中外资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（及港澳台资）比例</w:t>
            </w:r>
          </w:p>
        </w:tc>
        <w:tc>
          <w:tcPr>
            <w:tcW w:w="275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%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股份结构</w:t>
            </w:r>
          </w:p>
        </w:tc>
        <w:tc>
          <w:tcPr>
            <w:tcW w:w="8391" w:type="dxa"/>
            <w:gridSpan w:val="16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（按占比大小列出前三位出资人及占比）</w:t>
            </w:r>
          </w:p>
        </w:tc>
      </w:tr>
      <w:tr>
        <w:trPr>
          <w:cantSplit/>
          <w:trHeight w:val="1832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企业类型</w:t>
            </w:r>
          </w:p>
        </w:tc>
        <w:tc>
          <w:tcPr>
            <w:tcW w:w="2121" w:type="dxa"/>
            <w:gridSpan w:val="4"/>
            <w:tcBorders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初创企业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科技型中小企业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高新技术企业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技术先进型服务企业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规模以上企业</w:t>
            </w:r>
          </w:p>
        </w:tc>
        <w:tc>
          <w:tcPr>
            <w:tcW w:w="1544" w:type="dxa"/>
            <w:gridSpan w:val="4"/>
            <w:tcBorders>
              <w:left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中央国有企业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省属国有企业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民营企业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港澳台资企业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外资企业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国防科工类企业</w:t>
            </w:r>
          </w:p>
        </w:tc>
        <w:tc>
          <w:tcPr>
            <w:tcW w:w="4726" w:type="dxa"/>
            <w:gridSpan w:val="8"/>
            <w:tcBorders>
              <w:lef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A股上市企业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主板上市企业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中小板上市企业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创业板上市企业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新三板企业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科创板上市企业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IPO排队企业</w:t>
            </w:r>
          </w:p>
        </w:tc>
      </w:tr>
      <w:tr>
        <w:trPr>
          <w:cantSplit/>
          <w:trHeight w:val="566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是否高新技术企业</w:t>
            </w: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□是：</w:t>
            </w:r>
            <w:r>
              <w:rPr>
                <w:rFonts w:hint="eastAsia" w:ascii="仿宋_GB2312" w:hAnsi="宋体" w:cs="仿宋_GB2312"/>
                <w:color w:val="auto"/>
                <w:sz w:val="18"/>
                <w:szCs w:val="18"/>
                <w:u w:val="single"/>
              </w:rPr>
              <w:t xml:space="preserve">  （证书编号）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□否</w:t>
            </w:r>
          </w:p>
        </w:tc>
        <w:tc>
          <w:tcPr>
            <w:tcW w:w="3007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是否科技型中小企业入库企业</w:t>
            </w:r>
          </w:p>
        </w:tc>
        <w:tc>
          <w:tcPr>
            <w:tcW w:w="3263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□是：</w:t>
            </w:r>
            <w:r>
              <w:rPr>
                <w:rFonts w:hint="eastAsia" w:ascii="仿宋_GB2312" w:hAnsi="宋体" w:cs="仿宋_GB2312"/>
                <w:color w:val="auto"/>
                <w:sz w:val="18"/>
                <w:szCs w:val="18"/>
                <w:u w:val="single"/>
              </w:rPr>
              <w:t>（有效期内18位入库登记编号）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□否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职工总人数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 xml:space="preserve"> 人</w:t>
            </w:r>
          </w:p>
        </w:tc>
        <w:tc>
          <w:tcPr>
            <w:tcW w:w="901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kern w:val="0"/>
                <w:sz w:val="18"/>
                <w:szCs w:val="18"/>
              </w:rPr>
              <w:t>研发机构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□有  □无</w:t>
            </w: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其中研发人员</w:t>
            </w: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人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近三年主要经济指标</w:t>
            </w: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2022年度</w:t>
            </w: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2023年度</w:t>
            </w: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2024年度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净资产（万元）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销售收入（万元）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创汇收入（万美元）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研发投入（万元）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研发投入占销售收入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比例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%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缴税总额（万元）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净利润（万元）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净利润增长率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%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资产负债率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auto"/>
                <w:sz w:val="18"/>
                <w:szCs w:val="18"/>
              </w:rPr>
              <w:t>%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流动比率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近三年主要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研发成果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成果名称</w:t>
            </w: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简要描述（选填）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1、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color w:val="auto"/>
                <w:sz w:val="18"/>
                <w:szCs w:val="18"/>
              </w:rPr>
            </w:pP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color w:val="auto"/>
                <w:sz w:val="18"/>
                <w:szCs w:val="18"/>
              </w:rPr>
              <w:t>2、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主要产品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产品名称</w:t>
            </w: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Cs/>
                <w:color w:val="auto"/>
                <w:sz w:val="18"/>
                <w:szCs w:val="18"/>
              </w:rPr>
              <w:t>占企业销售收入总额比例（%）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color w:val="auto"/>
                <w:sz w:val="18"/>
                <w:szCs w:val="18"/>
              </w:rPr>
              <w:t>1、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color w:val="auto"/>
                <w:sz w:val="18"/>
                <w:szCs w:val="18"/>
              </w:rPr>
              <w:t>2、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6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color w:val="auto"/>
                <w:sz w:val="18"/>
                <w:szCs w:val="18"/>
              </w:rPr>
              <w:t>·········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4903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仿宋_GB2312"/>
                <w:bCs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1150" w:hRule="atLeast"/>
          <w:jc w:val="center"/>
        </w:trPr>
        <w:tc>
          <w:tcPr>
            <w:tcW w:w="1003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18"/>
                <w:szCs w:val="18"/>
              </w:rPr>
              <w:t>※说明：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18"/>
                <w:szCs w:val="18"/>
              </w:rPr>
              <w:t>1.基本信息表在线填写，不须放在正文上传。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18"/>
                <w:szCs w:val="18"/>
              </w:rPr>
              <w:t>2.基本信息表中各字段内容在项目管理全流程使用（评审、立项、任务书等环节自动读取），截止后无正当理由不得修改调整，请务必据实填写，核对无误后提交。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600" w:lineRule="exact"/>
        <w:rPr>
          <w:rFonts w:ascii="仿宋_GB2312" w:hAnsi="黑体" w:cs="黑体"/>
          <w:bCs/>
          <w:color w:val="auto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等线" w:eastAsia="方正小标宋_GBK"/>
          <w:color w:val="auto"/>
          <w:sz w:val="44"/>
          <w:szCs w:val="44"/>
        </w:rPr>
      </w:pPr>
      <w:r>
        <w:rPr>
          <w:rFonts w:ascii="方正小标宋_GBK" w:hAnsi="黑体" w:eastAsia="方正小标宋_GBK" w:cs="黑体"/>
          <w:bCs/>
          <w:color w:val="auto"/>
          <w:sz w:val="44"/>
          <w:szCs w:val="44"/>
        </w:rPr>
        <w:br w:type="page"/>
      </w:r>
      <w:r>
        <w:rPr>
          <w:rFonts w:hint="eastAsia" w:ascii="方正小标宋_GBK" w:hAnsi="等线" w:eastAsia="方正小标宋_GBK"/>
          <w:color w:val="auto"/>
          <w:sz w:val="44"/>
          <w:szCs w:val="44"/>
        </w:rPr>
        <w:t>编写提纲</w:t>
      </w:r>
      <w:bookmarkEnd w:id="0"/>
      <w:bookmarkEnd w:id="1"/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黑体" w:eastAsia="楷体_GB2312" w:cs="黑体"/>
          <w:bCs/>
          <w:color w:val="auto"/>
          <w:szCs w:val="32"/>
        </w:rPr>
      </w:pPr>
      <w:r>
        <w:rPr>
          <w:rFonts w:hint="eastAsia" w:ascii="楷体_GB2312" w:hAnsi="等线" w:eastAsia="楷体_GB2312"/>
          <w:color w:val="auto"/>
          <w:szCs w:val="32"/>
        </w:rPr>
        <w:t>（技术研发类填写，成果转化类参照填写）</w:t>
      </w:r>
    </w:p>
    <w:p>
      <w:pPr>
        <w:tabs>
          <w:tab w:val="left" w:pos="5096"/>
        </w:tabs>
        <w:adjustRightInd w:val="0"/>
        <w:snapToGrid w:val="0"/>
        <w:spacing w:line="600" w:lineRule="exact"/>
        <w:rPr>
          <w:rFonts w:ascii="仿宋_GB2312" w:hAnsi="黑体" w:cs="黑体"/>
          <w:bCs/>
          <w:color w:val="auto"/>
          <w:szCs w:val="32"/>
        </w:rPr>
      </w:pP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一、项目简介</w:t>
      </w:r>
      <w:r>
        <w:rPr>
          <w:rFonts w:hint="eastAsia" w:ascii="仿宋_GB2312" w:hAnsi="黑体" w:cs="黑体"/>
          <w:bCs/>
          <w:color w:val="auto"/>
          <w:szCs w:val="32"/>
        </w:rPr>
        <w:t>（围绕问题、成果、应用/不超过500字）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auto"/>
          <w:szCs w:val="32"/>
        </w:rPr>
      </w:pPr>
      <w:bookmarkStart w:id="2" w:name="_Toc330884532"/>
      <w:bookmarkStart w:id="3" w:name="_Toc330887051"/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二、</w:t>
      </w:r>
      <w:bookmarkEnd w:id="2"/>
      <w:bookmarkEnd w:id="3"/>
      <w:r>
        <w:rPr>
          <w:rFonts w:hint="eastAsia" w:ascii="黑体" w:hAnsi="黑体" w:eastAsia="黑体" w:cs="黑体"/>
          <w:bCs/>
          <w:color w:val="auto"/>
          <w:szCs w:val="32"/>
        </w:rPr>
        <w:t>聚焦解决的主要技术（转化）问题</w:t>
      </w:r>
      <w:r>
        <w:rPr>
          <w:rFonts w:hint="eastAsia" w:ascii="仿宋_GB2312" w:hAnsi="黑体" w:cs="黑体"/>
          <w:bCs/>
          <w:color w:val="auto"/>
          <w:szCs w:val="32"/>
        </w:rPr>
        <w:t>（围绕产业/条目式/每条不超过50字）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auto"/>
          <w:szCs w:val="32"/>
        </w:rPr>
      </w:pP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三、主要技术（转化）问题分析及国内外现状</w:t>
      </w:r>
      <w:r>
        <w:rPr>
          <w:rFonts w:hint="eastAsia" w:ascii="仿宋_GB2312" w:hAnsi="黑体" w:cs="黑体"/>
          <w:bCs/>
          <w:color w:val="auto"/>
          <w:szCs w:val="32"/>
        </w:rPr>
        <w:t>（围绕产业/详细参数/每条不超过200字）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ascii="仿宋_GB2312" w:hAnsi="黑体" w:cs="黑体"/>
          <w:bCs/>
          <w:color w:val="auto"/>
          <w:szCs w:val="32"/>
        </w:rPr>
      </w:pP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四、实施思路</w:t>
      </w:r>
      <w:r>
        <w:rPr>
          <w:rFonts w:hint="eastAsia" w:ascii="仿宋_GB2312" w:hAnsi="黑体" w:cs="黑体"/>
          <w:bCs/>
          <w:color w:val="auto"/>
          <w:szCs w:val="32"/>
        </w:rPr>
        <w:t>（围绕产业/简述/每条不超过500字）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楷体_GB2312" w:hAnsi="楷体" w:eastAsia="楷体_GB2312" w:cs="楷体"/>
          <w:bCs/>
          <w:color w:val="auto"/>
          <w:szCs w:val="32"/>
        </w:rPr>
      </w:pPr>
      <w:r>
        <w:rPr>
          <w:rFonts w:hint="eastAsia" w:ascii="楷体_GB2312" w:hAnsi="楷体" w:eastAsia="楷体_GB2312" w:cs="楷体"/>
          <w:bCs/>
          <w:color w:val="auto"/>
          <w:szCs w:val="32"/>
        </w:rPr>
        <w:t>（一）研究基础。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1.项目单位在该研究方向的前期任务承担及验收情况、相关研究成果（限500字以内）。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2.项目负责人的科研水平及主要成果（限500字以内）。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3.项目单位相关科研条件支撑状况（限500字以内）。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4.其他。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楷体_GB2312" w:hAnsi="楷体" w:eastAsia="楷体_GB2312" w:cs="楷体"/>
          <w:bCs/>
          <w:color w:val="auto"/>
          <w:szCs w:val="32"/>
        </w:rPr>
        <w:t>（二）主要方法。</w:t>
      </w:r>
      <w:r>
        <w:rPr>
          <w:rFonts w:hint="eastAsia" w:ascii="仿宋_GB2312" w:hAnsi="黑体" w:cs="黑体"/>
          <w:bCs/>
          <w:color w:val="auto"/>
          <w:szCs w:val="32"/>
        </w:rPr>
        <w:t>（拟采用的技术路线、研究方案及可行性、先进性分析）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楷体_GB2312" w:hAnsi="楷体" w:eastAsia="楷体_GB2312" w:cs="楷体"/>
          <w:bCs/>
          <w:color w:val="auto"/>
          <w:szCs w:val="32"/>
        </w:rPr>
      </w:pPr>
      <w:r>
        <w:rPr>
          <w:rFonts w:hint="eastAsia" w:ascii="楷体_GB2312" w:hAnsi="楷体" w:eastAsia="楷体_GB2312" w:cs="楷体"/>
          <w:bCs/>
          <w:color w:val="auto"/>
          <w:szCs w:val="32"/>
        </w:rPr>
        <w:t>（三）攻关内容。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楷体_GB2312" w:hAnsi="楷体" w:eastAsia="楷体_GB2312" w:cs="楷体"/>
          <w:bCs/>
          <w:color w:val="auto"/>
          <w:szCs w:val="32"/>
        </w:rPr>
      </w:pPr>
      <w:r>
        <w:rPr>
          <w:rFonts w:hint="eastAsia" w:ascii="楷体_GB2312" w:hAnsi="楷体" w:eastAsia="楷体_GB2312" w:cs="楷体"/>
          <w:bCs/>
          <w:color w:val="auto"/>
          <w:szCs w:val="32"/>
        </w:rPr>
        <w:t>（四）主要创新点。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1.关键技术和主要创新点。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2.形成的“看得见摸得着的产品（技术）”。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3.“看得见摸得着的产品（技术）”的具体应用。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仿宋_GB2312" w:hAnsi="黑体" w:cs="黑体"/>
          <w:bCs/>
          <w:color w:val="auto"/>
          <w:szCs w:val="32"/>
        </w:rPr>
        <w:t>4.申报单位与揭榜单位之间的合作重点、合作方式。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五、预期成果（指标）及考核（验收）</w:t>
      </w:r>
      <w:r>
        <w:rPr>
          <w:rFonts w:hint="eastAsia" w:ascii="仿宋_GB2312" w:hAnsi="黑体" w:cs="黑体"/>
          <w:bCs/>
          <w:color w:val="auto"/>
          <w:szCs w:val="32"/>
        </w:rPr>
        <w:t>（围绕“看得见摸得着的产品”/每条不超过200字）。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楷体_GB2312" w:hAnsi="楷体" w:eastAsia="楷体_GB2312" w:cs="楷体"/>
          <w:bCs/>
          <w:color w:val="auto"/>
          <w:szCs w:val="32"/>
        </w:rPr>
        <w:t>（一）主要预期成果及性能指标。</w:t>
      </w:r>
      <w:r>
        <w:rPr>
          <w:rFonts w:hint="eastAsia" w:ascii="仿宋_GB2312" w:hAnsi="黑体" w:cs="黑体"/>
          <w:bCs/>
          <w:color w:val="auto"/>
          <w:szCs w:val="32"/>
        </w:rPr>
        <w:t>（“看得见摸得着的产品”名称/参数/不超过200字）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楷体_GB2312" w:hAnsi="楷体" w:eastAsia="楷体_GB2312" w:cs="楷体"/>
          <w:bCs/>
          <w:color w:val="auto"/>
          <w:szCs w:val="32"/>
        </w:rPr>
        <w:t>（二）主要成果预期应用。</w:t>
      </w:r>
      <w:r>
        <w:rPr>
          <w:rFonts w:hint="eastAsia" w:ascii="仿宋_GB2312" w:hAnsi="黑体" w:cs="黑体"/>
          <w:bCs/>
          <w:color w:val="auto"/>
          <w:szCs w:val="32"/>
        </w:rPr>
        <w:t>（具体应用企业行业（省内）/每条不超过30字）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  <w:r>
        <w:rPr>
          <w:rFonts w:hint="eastAsia" w:ascii="楷体_GB2312" w:hAnsi="楷体" w:eastAsia="楷体_GB2312" w:cs="楷体"/>
          <w:bCs/>
          <w:color w:val="auto"/>
          <w:szCs w:val="32"/>
        </w:rPr>
        <w:t>（三）预期经济社会效益。</w:t>
      </w:r>
      <w:r>
        <w:rPr>
          <w:rFonts w:hint="eastAsia" w:ascii="仿宋_GB2312" w:hAnsi="黑体" w:cs="黑体"/>
          <w:bCs/>
          <w:color w:val="auto"/>
          <w:szCs w:val="32"/>
        </w:rPr>
        <w:t>（围绕产业/简述/每条不超过500字）</w:t>
      </w:r>
      <w:bookmarkStart w:id="4" w:name="_Toc330884534"/>
      <w:bookmarkStart w:id="5" w:name="_Toc330887053"/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cs="黑体"/>
          <w:bCs/>
          <w:color w:val="auto"/>
          <w:szCs w:val="32"/>
        </w:rPr>
      </w:pP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六、年度计划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包括项目实施年限、年度计划、年度考核指标及年度绩效指标（包括但不限于：关键技术项数、科技成果转化项数、知识产权项数、新增销售收入及利税等）。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七、经费安排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包括项目总经费概算与资金筹措情况（项目总经费指实施周期内本项目新增总投入，请根据项目研究内容，据实、科学、合理测算）。</w:t>
      </w:r>
    </w:p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本项目总经费投入万元，其中，申请省财政科技专项资金万元。</w:t>
      </w:r>
    </w:p>
    <w:p>
      <w:pPr>
        <w:tabs>
          <w:tab w:val="left" w:pos="5096"/>
        </w:tabs>
        <w:adjustRightInd w:val="0"/>
        <w:snapToGrid w:val="0"/>
        <w:spacing w:line="520" w:lineRule="exact"/>
        <w:ind w:firstLine="640" w:firstLineChars="200"/>
        <w:rPr>
          <w:rFonts w:ascii="楷体_GB2312" w:hAnsi="仿宋_GB2312" w:eastAsia="楷体_GB2312" w:cs="仿宋_GB2312"/>
          <w:color w:val="auto"/>
          <w:szCs w:val="32"/>
        </w:rPr>
      </w:pPr>
      <w:r>
        <w:rPr>
          <w:rFonts w:hint="eastAsia" w:ascii="楷体_GB2312" w:hAnsi="楷体" w:eastAsia="楷体_GB2312" w:cs="楷体"/>
          <w:color w:val="auto"/>
          <w:szCs w:val="32"/>
        </w:rPr>
        <w:t>（一）项目资金来源预算</w:t>
      </w:r>
    </w:p>
    <w:tbl>
      <w:tblPr>
        <w:tblStyle w:val="4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258"/>
        <w:gridCol w:w="2742"/>
      </w:tblGrid>
      <w:tr>
        <w:trPr>
          <w:cantSplit/>
          <w:trHeight w:val="397" w:hRule="atLeast"/>
          <w:jc w:val="center"/>
        </w:trPr>
        <w:tc>
          <w:tcPr>
            <w:tcW w:w="177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464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预算数（万元）</w:t>
            </w:r>
          </w:p>
        </w:tc>
        <w:tc>
          <w:tcPr>
            <w:tcW w:w="176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占总额的比重（%）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77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1.申请省财政科技专项资金</w:t>
            </w:r>
          </w:p>
        </w:tc>
        <w:tc>
          <w:tcPr>
            <w:tcW w:w="1464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6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77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2.单位自筹</w:t>
            </w:r>
          </w:p>
        </w:tc>
        <w:tc>
          <w:tcPr>
            <w:tcW w:w="1464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6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77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3.其他</w:t>
            </w:r>
          </w:p>
        </w:tc>
        <w:tc>
          <w:tcPr>
            <w:tcW w:w="1464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6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77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1464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63" w:type="pc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100%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20" w:lineRule="exact"/>
        <w:ind w:firstLine="640" w:firstLineChars="200"/>
        <w:rPr>
          <w:rFonts w:ascii="楷体_GB2312" w:hAnsi="楷体" w:eastAsia="楷体_GB2312" w:cs="楷体"/>
          <w:color w:val="auto"/>
          <w:szCs w:val="32"/>
        </w:rPr>
      </w:pPr>
      <w:r>
        <w:rPr>
          <w:rFonts w:hint="eastAsia" w:ascii="楷体_GB2312" w:hAnsi="楷体" w:eastAsia="楷体_GB2312" w:cs="楷体"/>
          <w:color w:val="auto"/>
          <w:szCs w:val="32"/>
        </w:rPr>
        <w:t>（二）项目总经费支出预算</w:t>
      </w:r>
    </w:p>
    <w:tbl>
      <w:tblPr>
        <w:tblStyle w:val="4"/>
        <w:tblW w:w="4783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398"/>
        <w:gridCol w:w="1413"/>
        <w:gridCol w:w="2061"/>
        <w:gridCol w:w="1902"/>
      </w:tblGrid>
      <w:tr>
        <w:trPr>
          <w:cantSplit/>
          <w:trHeight w:val="397" w:hRule="atLeast"/>
          <w:jc w:val="center"/>
        </w:trPr>
        <w:tc>
          <w:tcPr>
            <w:tcW w:w="189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</w:rPr>
              <w:t>经费支出科目</w:t>
            </w:r>
          </w:p>
        </w:tc>
        <w:tc>
          <w:tcPr>
            <w:tcW w:w="280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</w:rPr>
              <w:t>项目总经费支出</w:t>
            </w:r>
          </w:p>
        </w:tc>
        <w:tc>
          <w:tcPr>
            <w:tcW w:w="396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</w:rPr>
              <w:t>其中：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</w:rPr>
              <w:t>从省财政科技专项资金支出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支出预算（万元）</w:t>
            </w: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占总额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的比重（%）</w:t>
            </w: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支出预算（万元）</w:t>
            </w: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占财政资金总额的比重（%）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</w:rPr>
              <w:t>一、直接费用</w:t>
            </w: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（一）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其中：设备购置费</w:t>
            </w: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（二）业务费</w:t>
            </w: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（三）劳务费</w:t>
            </w: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</w:rPr>
              <w:t>二、间接费用</w:t>
            </w: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893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139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1810" w:hRule="atLeast"/>
          <w:jc w:val="center"/>
        </w:trPr>
        <w:tc>
          <w:tcPr>
            <w:tcW w:w="8667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省财政科技专项资金支出须按以下要求（对自筹资金支出不设要求）：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1.严格控制设备购置，鼓励开放共享、自主研制、租赁专用仪器设备以及对现有仪器设备进行升级改造。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2.绩效支出在间接费用中无比例限制，承担单位在统筹安排间接费用时，要处理好合理分摊间接成本和对科研人员激励的关系，绩效支出安排与科研人员在课题工作中的实际贡献性挂钩。</w:t>
            </w:r>
          </w:p>
        </w:tc>
      </w:tr>
      <w:bookmarkEnd w:id="4"/>
      <w:bookmarkEnd w:id="5"/>
    </w:tbl>
    <w:p>
      <w:pPr>
        <w:tabs>
          <w:tab w:val="left" w:pos="5096"/>
        </w:tabs>
        <w:adjustRightInd w:val="0"/>
        <w:snapToGrid w:val="0"/>
        <w:spacing w:line="520" w:lineRule="exact"/>
        <w:ind w:firstLine="640" w:firstLineChars="200"/>
        <w:rPr>
          <w:rFonts w:ascii="楷体_GB2312" w:hAnsi="仿宋_GB2312" w:eastAsia="楷体_GB2312" w:cs="仿宋_GB2312"/>
          <w:color w:val="auto"/>
          <w:szCs w:val="32"/>
        </w:rPr>
      </w:pPr>
      <w:r>
        <w:rPr>
          <w:rFonts w:hint="eastAsia" w:ascii="楷体_GB2312" w:hAnsi="楷体" w:eastAsia="楷体_GB2312" w:cs="楷体"/>
          <w:color w:val="auto"/>
          <w:szCs w:val="32"/>
        </w:rPr>
        <w:t>（三）设备添置经费预算</w:t>
      </w:r>
      <w:r>
        <w:rPr>
          <w:rFonts w:hint="eastAsia" w:ascii="楷体_GB2312" w:hAnsi="仿宋_GB2312" w:eastAsia="楷体_GB2312" w:cs="仿宋_GB2312"/>
          <w:color w:val="auto"/>
          <w:szCs w:val="32"/>
        </w:rPr>
        <w:t>（单价50万元以上的设备需填写；省财政科技专项资金购买的设备需注明）：</w:t>
      </w:r>
    </w:p>
    <w:p>
      <w:pPr>
        <w:wordWrap w:val="0"/>
        <w:adjustRightInd w:val="0"/>
        <w:snapToGrid w:val="0"/>
        <w:spacing w:line="400" w:lineRule="exact"/>
        <w:jc w:val="right"/>
        <w:rPr>
          <w:rFonts w:ascii="仿宋_GB2312" w:hAnsi="等线"/>
          <w:color w:val="auto"/>
          <w:sz w:val="24"/>
          <w:szCs w:val="24"/>
        </w:rPr>
      </w:pPr>
      <w:r>
        <w:rPr>
          <w:rFonts w:hint="eastAsia" w:ascii="仿宋_GB2312" w:hAnsi="等线"/>
          <w:color w:val="auto"/>
          <w:sz w:val="24"/>
          <w:szCs w:val="24"/>
        </w:rPr>
        <w:t xml:space="preserve">单位：万元 </w:t>
      </w:r>
    </w:p>
    <w:tbl>
      <w:tblPr>
        <w:tblStyle w:val="4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50"/>
        <w:gridCol w:w="1701"/>
        <w:gridCol w:w="851"/>
        <w:gridCol w:w="850"/>
        <w:gridCol w:w="1276"/>
        <w:gridCol w:w="1520"/>
        <w:gridCol w:w="738"/>
      </w:tblGrid>
      <w:tr>
        <w:trPr>
          <w:cantSplit/>
          <w:trHeight w:val="397" w:hRule="atLeast"/>
          <w:jc w:val="center"/>
        </w:trPr>
        <w:tc>
          <w:tcPr>
            <w:tcW w:w="92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设备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用途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添置方式</w:t>
            </w:r>
          </w:p>
        </w:tc>
        <w:tc>
          <w:tcPr>
            <w:tcW w:w="152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经费概算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73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92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设备购置</w:t>
            </w: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设备试制</w:t>
            </w:r>
          </w:p>
        </w:tc>
        <w:tc>
          <w:tcPr>
            <w:tcW w:w="1276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设备改造与租赁</w:t>
            </w:r>
          </w:p>
        </w:tc>
        <w:tc>
          <w:tcPr>
            <w:tcW w:w="152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6456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52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5096"/>
        </w:tabs>
        <w:adjustRightInd w:val="0"/>
        <w:snapToGrid w:val="0"/>
        <w:spacing w:line="530" w:lineRule="exact"/>
        <w:ind w:firstLine="640" w:firstLineChars="200"/>
        <w:rPr>
          <w:rFonts w:ascii="楷体_GB2312" w:hAnsi="楷体" w:eastAsia="楷体_GB2312" w:cs="楷体"/>
          <w:color w:val="auto"/>
          <w:szCs w:val="32"/>
        </w:rPr>
      </w:pPr>
      <w:r>
        <w:rPr>
          <w:rFonts w:hint="eastAsia" w:ascii="楷体_GB2312" w:hAnsi="楷体" w:eastAsia="楷体_GB2312" w:cs="楷体"/>
          <w:color w:val="auto"/>
          <w:szCs w:val="32"/>
        </w:rPr>
        <w:t>（四）测算依据和说明</w:t>
      </w:r>
    </w:p>
    <w:p>
      <w:pPr>
        <w:adjustRightInd w:val="0"/>
        <w:snapToGrid w:val="0"/>
        <w:spacing w:line="53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1.省级财政资金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预算的编制要坚持任务相关性、政策相符性和经济合理性，实事求是编制提出课题预算。填报时，直接费用应按设备费、业务费、劳务费三个类别填报，每个类别结合科研任务按支出用途进行说明。除50万元以上的设备外，其他费用只提供基本测算说明，不需要提供明细预算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1）设备费（是指项目实施过程中购置或试制专用仪器设备，对现有仪器设备进行升级改造，以及租赁外单位仪器设备而发生的费用等。计算类仪器设备和软件工具可在设备费科目编列。填报时，50万元以上的设备详细说明，50万元以下的设备费用分类说明。）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2）业务费（是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。）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3）劳务费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）</w:t>
      </w:r>
    </w:p>
    <w:p>
      <w:pPr>
        <w:adjustRightInd w:val="0"/>
        <w:snapToGrid w:val="0"/>
        <w:spacing w:line="53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2.其他来源资金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对其他来源资金主要用途、支出预算做简要说明。</w:t>
      </w:r>
    </w:p>
    <w:p>
      <w:pPr>
        <w:tabs>
          <w:tab w:val="left" w:pos="5096"/>
        </w:tabs>
        <w:adjustRightInd w:val="0"/>
        <w:snapToGrid w:val="0"/>
        <w:spacing w:line="530" w:lineRule="exact"/>
        <w:ind w:firstLine="640" w:firstLineChars="200"/>
        <w:rPr>
          <w:rFonts w:ascii="黑体" w:hAnsi="黑体" w:eastAsia="黑体" w:cs="黑体"/>
          <w:bCs/>
          <w:color w:val="auto"/>
          <w:szCs w:val="32"/>
        </w:rPr>
      </w:pPr>
      <w:bookmarkStart w:id="6" w:name="_Toc330884536"/>
      <w:bookmarkStart w:id="7" w:name="_Toc330887055"/>
      <w:r>
        <w:rPr>
          <w:rFonts w:hint="eastAsia" w:ascii="黑体" w:hAnsi="黑体" w:eastAsia="黑体" w:cs="黑体"/>
          <w:bCs/>
          <w:color w:val="auto"/>
          <w:szCs w:val="32"/>
        </w:rPr>
        <w:t>八、项目组织实施、保障措施及风险分析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（一）项目内部组织管理方式、协调机制。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（二）项目实施的政策、组织和资源支撑条件。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（三）知识产权对策、成果管理及合作权益分配。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（四）风险分析及对策。从技术风险、市场风险、政策风险等方面分析可能面临的风险并提出对策。</w:t>
      </w:r>
    </w:p>
    <w:bookmarkEnd w:id="6"/>
    <w:bookmarkEnd w:id="7"/>
    <w:p>
      <w:pPr>
        <w:tabs>
          <w:tab w:val="left" w:pos="5096"/>
        </w:tabs>
        <w:adjustRightInd w:val="0"/>
        <w:snapToGrid w:val="0"/>
        <w:spacing w:line="530" w:lineRule="exact"/>
        <w:ind w:firstLine="640" w:firstLineChars="200"/>
        <w:rPr>
          <w:rFonts w:ascii="黑体" w:hAnsi="黑体" w:eastAsia="黑体" w:cs="黑体"/>
          <w:bCs/>
          <w:color w:val="auto"/>
          <w:szCs w:val="32"/>
        </w:rPr>
      </w:pPr>
      <w:bookmarkStart w:id="8" w:name="_Toc330887057"/>
      <w:bookmarkStart w:id="9" w:name="_Toc330884538"/>
      <w:r>
        <w:rPr>
          <w:rFonts w:hint="eastAsia" w:ascii="黑体" w:hAnsi="黑体" w:eastAsia="黑体" w:cs="黑体"/>
          <w:bCs/>
          <w:color w:val="auto"/>
          <w:szCs w:val="32"/>
        </w:rPr>
        <w:t>九、项目负责人个人简历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98"/>
        <w:gridCol w:w="1282"/>
        <w:gridCol w:w="2902"/>
      </w:tblGrid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44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959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44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最高学位</w:t>
            </w:r>
          </w:p>
        </w:tc>
        <w:tc>
          <w:tcPr>
            <w:tcW w:w="2959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4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959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70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单位通讯地址</w:t>
            </w:r>
          </w:p>
        </w:tc>
        <w:tc>
          <w:tcPr>
            <w:tcW w:w="670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主要研究领域</w:t>
            </w:r>
          </w:p>
        </w:tc>
        <w:tc>
          <w:tcPr>
            <w:tcW w:w="670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（研究领域或从事的项目研发方向）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教育经历</w:t>
            </w:r>
          </w:p>
        </w:tc>
        <w:tc>
          <w:tcPr>
            <w:tcW w:w="670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（从大学本科开始，按时间倒序排序，且列出攻读研究生学位阶段导师姓名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（1）2017-9至2021-6，**大学，**院**专业博士，导师：**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（2）2015-6至2017-9，**大学，**院**专业硕士，导师：**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hAnsi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670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（科研学术或其他工作经历，按时间倒序排序）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（1）2021-6至2022-6，**公司，**职务/职称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（2）2020-6至2021-6，**大学，**学院，教授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主持或参与的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670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（近五年主持或参与的与本项目直接相关的项目，按时间倒序排序）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（1）国家重点研发计划项目，项目编号，项目名称，实施年度，资金（万元），在研/已验收，主持/参加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（2）（其他省部级项目、课题）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977" w:type="dxa"/>
            <w:noWrap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代表性研究成果和学术奖励情况</w:t>
            </w:r>
          </w:p>
        </w:tc>
        <w:tc>
          <w:tcPr>
            <w:tcW w:w="670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（代表性成果和奖励情况）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一、代表性论著（包括论文、专著和发表在公司内部刊物上的文章，合计五项以内）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二、论著之外的代表性成果（包括专利、软件著作权等其他成果，合计十项内）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rPr>
                <w:rFonts w:ascii="仿宋_GB2312" w:hAnsi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三、获奖情况（按重要性次序排列，包括学术奖励、政府奖励、公司奖励等）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十、相关附件</w:t>
      </w:r>
      <w:bookmarkEnd w:id="8"/>
      <w:bookmarkEnd w:id="9"/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1、技术合同；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2、首期拨款凭证（银行回单）；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Cs w:val="32"/>
        </w:rPr>
        <w:t>3、</w:t>
      </w: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近三年企业财务审计报告和财务报表；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4、其他。</w:t>
      </w:r>
    </w:p>
    <w:p>
      <w:r>
        <w:rPr>
          <w:rFonts w:ascii="仿宋_GB2312" w:hAnsi="仿宋_GB2312" w:cs="仿宋_GB2312"/>
          <w:color w:val="auto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方正小标宋简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E32"/>
    <w:rsid w:val="00364E32"/>
    <w:rsid w:val="009C4681"/>
    <w:rsid w:val="576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10</Pages>
  <Words>704</Words>
  <Characters>4018</Characters>
  <Lines>33</Lines>
  <Paragraphs>9</Paragraphs>
  <TotalTime>1</TotalTime>
  <ScaleCrop>false</ScaleCrop>
  <LinksUpToDate>false</LinksUpToDate>
  <CharactersWithSpaces>4713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2025-04-30T10:01:00Z</dcterms:created>
  <dc:creator>张为</dc:creator>
  <cp:lastModifiedBy>WPS_1692262740</cp:lastModifiedBy>
  <dcterms:modified xsi:type="dcterms:W3CDTF">2025-04-30T10:17:41Z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4518A1DB208C967845881168B474DED9_42</vt:lpwstr>
  </property>
</Properties>
</file>