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7DF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color w:val="auto"/>
          <w:sz w:val="36"/>
          <w:szCs w:val="36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6"/>
          <w:szCs w:val="36"/>
          <w:lang w:eastAsia="zh-CN"/>
        </w:rPr>
        <w:t>附件</w:t>
      </w:r>
    </w:p>
    <w:p w14:paraId="46135BCA">
      <w:pPr>
        <w:pStyle w:val="3"/>
        <w:jc w:val="center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  <w:bookmarkStart w:id="1" w:name="_GoBack"/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参展申请表</w:t>
      </w:r>
    </w:p>
    <w:bookmarkEnd w:id="1"/>
    <w:p w14:paraId="3ABE1E99">
      <w:pPr>
        <w:pStyle w:val="3"/>
        <w:jc w:val="center"/>
        <w:rPr>
          <w:rFonts w:hint="eastAsia" w:ascii="CESI黑体-GB2312" w:hAnsi="CESI黑体-GB2312" w:eastAsia="CESI黑体-GB2312" w:cs="CESI黑体-GB2312"/>
          <w:color w:val="auto"/>
          <w:sz w:val="6"/>
          <w:szCs w:val="6"/>
          <w:lang w:eastAsia="zh-CN"/>
        </w:rPr>
      </w:pPr>
    </w:p>
    <w:tbl>
      <w:tblPr>
        <w:tblStyle w:val="6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31"/>
        <w:gridCol w:w="713"/>
        <w:gridCol w:w="716"/>
        <w:gridCol w:w="1584"/>
        <w:gridCol w:w="800"/>
        <w:gridCol w:w="1050"/>
        <w:gridCol w:w="750"/>
        <w:gridCol w:w="900"/>
        <w:gridCol w:w="855"/>
      </w:tblGrid>
      <w:tr w14:paraId="51268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5A9D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参展展会名称</w:t>
            </w:r>
          </w:p>
        </w:tc>
        <w:tc>
          <w:tcPr>
            <w:tcW w:w="73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81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59" w:firstLine="56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2"/>
                <w:sz w:val="28"/>
                <w:szCs w:val="28"/>
                <w:shd w:val="clear"/>
                <w:lang w:val="en-US" w:eastAsia="zh-CN" w:bidi="ar"/>
              </w:rPr>
              <w:t>2025年香港美食商贸博览会暨香港国际茶展</w:t>
            </w:r>
          </w:p>
        </w:tc>
      </w:tr>
      <w:tr w14:paraId="70EB6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EA34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参展单位名称</w:t>
            </w:r>
          </w:p>
          <w:p w14:paraId="1BC14FED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8B14F">
            <w:pPr>
              <w:ind w:right="-1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42F9">
            <w:pPr>
              <w:ind w:right="-159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 w14:paraId="084F6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A41C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BFB9">
            <w:pPr>
              <w:ind w:right="-1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6ABE">
            <w:pPr>
              <w:ind w:right="-159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/>
              </w:rPr>
            </w:pPr>
          </w:p>
        </w:tc>
      </w:tr>
      <w:tr w14:paraId="194A8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640C8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参展单位地址</w:t>
            </w:r>
          </w:p>
          <w:p w14:paraId="4C1532D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100E">
            <w:pPr>
              <w:ind w:right="-1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E755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1B4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340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0BD7">
            <w:pPr>
              <w:ind w:right="-1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FF3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534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CBFC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53E12">
            <w:pPr>
              <w:ind w:right="-159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33129">
            <w:pPr>
              <w:ind w:right="-1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84CF">
            <w:pPr>
              <w:ind w:right="-159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72C7">
            <w:pPr>
              <w:ind w:right="-1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2D1A">
            <w:pPr>
              <w:ind w:right="-159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3826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电邮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13D2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6D1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FB64F">
            <w:pPr>
              <w:ind w:right="-1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是否为中小企业、并在当地外经贸发展</w:t>
            </w:r>
          </w:p>
          <w:p w14:paraId="0714E762">
            <w:pPr>
              <w:ind w:right="-1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专项资金网络系统注册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6810">
            <w:pPr>
              <w:ind w:right="-159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153B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499C4">
            <w:pPr>
              <w:ind w:right="-159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DE15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F91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参展人员姓名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DA54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 w14:paraId="3461E1AD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DD87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1F6D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职务（中英文）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A674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</w:tr>
      <w:tr w14:paraId="35528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7F88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F88C">
            <w:pPr>
              <w:ind w:right="-15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FB10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B35C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F632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A472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6B5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6997">
            <w:pPr>
              <w:ind w:right="-159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39C3A">
            <w:pPr>
              <w:ind w:right="-159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A4C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48A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B81A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7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EEBE">
            <w:pPr>
              <w:ind w:right="-159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参展主要产品（中英文）：</w:t>
            </w:r>
          </w:p>
        </w:tc>
      </w:tr>
      <w:tr w14:paraId="0BC69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7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8366">
            <w:pPr>
              <w:ind w:right="-15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本企业在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香港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已有意向（或潜在）相关贸易情况：</w:t>
            </w:r>
          </w:p>
          <w:p w14:paraId="604968FE">
            <w:pPr>
              <w:ind w:right="-15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1E7AF4B6">
            <w:pPr>
              <w:ind w:right="-15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本企业通过参加这次展会活动，意向订单达成目标金额（万美元）：</w:t>
            </w:r>
          </w:p>
        </w:tc>
      </w:tr>
      <w:tr w14:paraId="3224F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900C9">
            <w:pPr>
              <w:ind w:right="-15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参展产品是否申请专利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F0A3">
            <w:pPr>
              <w:ind w:right="-15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632E">
            <w:pPr>
              <w:ind w:right="-15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参展产品是否涉及侵权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0C53">
            <w:pPr>
              <w:ind w:right="-15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B9243">
            <w:pPr>
              <w:ind w:right="-15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参展产品是否有清真认证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14D7E">
            <w:pPr>
              <w:ind w:right="-15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4AF8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5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9704F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备注：</w:t>
            </w:r>
          </w:p>
          <w:p w14:paraId="002A4F7F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请参展企业提交申请表时提交以下资料：</w:t>
            </w:r>
          </w:p>
          <w:p w14:paraId="2AEA99D4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（1）参展企业营业执照副本（扫描件）</w:t>
            </w:r>
          </w:p>
          <w:p w14:paraId="5098C4DC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（2）参展人员身份证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正反面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（扫描件）</w:t>
            </w:r>
          </w:p>
          <w:p w14:paraId="5DCA5AA3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（3）企业简介（中英文电子版）</w:t>
            </w:r>
          </w:p>
          <w:p w14:paraId="52AEBCA9">
            <w:pPr>
              <w:ind w:right="-15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（4）宣传资料、产品及包装图片（中英文电子版）</w:t>
            </w: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92D9B">
            <w:pPr>
              <w:ind w:right="-1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4978EB">
            <w:pPr>
              <w:ind w:firstLine="880" w:firstLineChars="4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2862F40C">
            <w:pPr>
              <w:pStyle w:val="2"/>
              <w:rPr>
                <w:rFonts w:hint="eastAsia"/>
                <w:lang w:val="en-US" w:eastAsia="zh-CN"/>
              </w:rPr>
            </w:pPr>
          </w:p>
          <w:p w14:paraId="450B49AB">
            <w:pPr>
              <w:ind w:firstLine="1540" w:firstLineChars="7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签字（公章）：</w:t>
            </w:r>
          </w:p>
          <w:p w14:paraId="0640FEA0">
            <w:pPr>
              <w:ind w:firstLine="1320" w:firstLineChars="6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1A52004E">
            <w:pPr>
              <w:ind w:firstLine="1980" w:firstLineChars="9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年   月   日</w:t>
            </w:r>
          </w:p>
          <w:p w14:paraId="4B04AD0E"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0B9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7A061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3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3299A">
            <w:pPr>
              <w:ind w:firstLine="880" w:firstLineChars="4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5F2EE4FC">
            <w:pPr>
              <w:ind w:firstLine="880" w:firstLineChars="4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48B1D0D2">
            <w:pPr>
              <w:ind w:firstLine="880" w:firstLineChars="4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700F8A73"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各市（州）商务局、</w:t>
            </w:r>
            <w:bookmarkStart w:id="0" w:name="OLE_LINK6"/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贵安新区投促局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各市（州）农业农村局</w:t>
            </w:r>
          </w:p>
          <w:p w14:paraId="5675A8BE">
            <w:pPr>
              <w:ind w:firstLine="1320" w:firstLineChars="6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签字（公章）：                   签字（公章）：</w:t>
            </w:r>
          </w:p>
          <w:p w14:paraId="6BA757AA">
            <w:pPr>
              <w:ind w:firstLine="880" w:firstLineChars="4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68D4CB0B">
            <w:pPr>
              <w:ind w:firstLine="1320" w:firstLineChars="6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年   月   日           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年   月   日</w:t>
            </w:r>
          </w:p>
          <w:p w14:paraId="6A7CABA3"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25847C31">
      <w:pPr>
        <w:ind w:left="442" w:hanging="442" w:hangingChars="200"/>
        <w:jc w:val="left"/>
        <w:rPr>
          <w:rFonts w:hint="eastAsia" w:ascii="黑体" w:hAnsi="黑体" w:eastAsia="黑体" w:cs="黑体"/>
          <w:b/>
          <w:bCs/>
          <w:color w:val="EE822F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EE822F" w:themeColor="accent2"/>
          <w:sz w:val="22"/>
          <w:szCs w:val="22"/>
          <w:lang w:val="en-US" w:eastAsia="zh-CN"/>
          <w14:textFill>
            <w14:solidFill>
              <w14:schemeClr w14:val="accent2"/>
            </w14:solidFill>
          </w14:textFill>
        </w:rPr>
        <w:t>注：本表格须加盖申请单位公章，须有市（州）商务局、贵安新区投促局或农业农村局意见及公章，否则无效。</w:t>
      </w:r>
    </w:p>
    <w:p w14:paraId="03FAC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E3386"/>
    <w:rsid w:val="185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643" w:firstLineChars="200"/>
      <w:jc w:val="both"/>
    </w:pPr>
    <w:rPr>
      <w:rFonts w:ascii="宋体" w:hAnsi="Courier New" w:eastAsia="宋体" w:cs="Times New Roman"/>
      <w:sz w:val="32"/>
      <w:szCs w:val="28"/>
      <w:lang w:val="en-US" w:eastAsia="zh-CN" w:bidi="ar-SA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2025-05-07T09:12:00Z</dcterms:created>
  <dc:creator>明明你</dc:creator>
  <cp:lastModifiedBy>明明你</cp:lastModifiedBy>
  <dcterms:modified xsi:type="dcterms:W3CDTF">2025-05-07T09:13:00Z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4B3EFCEFC44144DEB03AC6ABB68EA2B0_11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